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79BDE" w14:textId="445DCA20" w:rsidR="002B5CEA" w:rsidRDefault="00D55B3C" w:rsidP="002B5CEA">
      <w:pPr>
        <w:spacing w:after="0" w:line="240" w:lineRule="auto"/>
        <w:jc w:val="center"/>
        <w:rPr>
          <w:rFonts w:ascii="Times New Roman" w:hAnsi="Times New Roman" w:cs="Times New Roman"/>
          <w:b/>
          <w:bCs/>
          <w:sz w:val="28"/>
          <w:szCs w:val="28"/>
        </w:rPr>
      </w:pPr>
      <w:r w:rsidRPr="00D55B3C">
        <w:rPr>
          <w:rFonts w:ascii="Times New Roman" w:hAnsi="Times New Roman" w:cs="Times New Roman"/>
          <w:b/>
          <w:bCs/>
          <w:sz w:val="28"/>
          <w:szCs w:val="28"/>
        </w:rPr>
        <w:t xml:space="preserve">THE USING OF SPELLING BEE GAMES IN IMPROVING THE STUDENTS’ READING SKILL </w:t>
      </w:r>
    </w:p>
    <w:p w14:paraId="579EA558" w14:textId="77777777" w:rsidR="00D55B3C" w:rsidRPr="008334E2" w:rsidRDefault="00D55B3C" w:rsidP="002B5CEA">
      <w:pPr>
        <w:spacing w:after="0" w:line="240" w:lineRule="auto"/>
        <w:jc w:val="center"/>
        <w:rPr>
          <w:rFonts w:ascii="Times New Roman" w:hAnsi="Times New Roman" w:cs="Times New Roman"/>
          <w:b/>
          <w:sz w:val="24"/>
          <w:szCs w:val="24"/>
        </w:rPr>
      </w:pPr>
    </w:p>
    <w:p w14:paraId="4D63445A" w14:textId="2F59346D" w:rsidR="002B5CEA" w:rsidRPr="008334E2" w:rsidRDefault="002B5CEA" w:rsidP="002B5CEA">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 xml:space="preserve">Nur </w:t>
      </w:r>
      <w:proofErr w:type="spellStart"/>
      <w:r>
        <w:rPr>
          <w:rFonts w:ascii="Times New Roman" w:hAnsi="Times New Roman" w:cs="Times New Roman"/>
          <w:b/>
          <w:sz w:val="24"/>
          <w:szCs w:val="24"/>
        </w:rPr>
        <w:t>Hunaisya</w:t>
      </w:r>
      <w:proofErr w:type="spellEnd"/>
    </w:p>
    <w:p w14:paraId="74420D15" w14:textId="765288F7" w:rsidR="002B5CEA" w:rsidRPr="008334E2" w:rsidRDefault="001E12BB" w:rsidP="002B5CEA">
      <w:pPr>
        <w:pStyle w:val="ListParagraph"/>
        <w:spacing w:after="0" w:line="240" w:lineRule="auto"/>
        <w:ind w:left="0"/>
        <w:jc w:val="center"/>
        <w:rPr>
          <w:rStyle w:val="Hyperlink"/>
          <w:rFonts w:ascii="Times New Roman" w:hAnsi="Times New Roman" w:cs="Times New Roman"/>
          <w:i/>
          <w:sz w:val="20"/>
          <w:szCs w:val="20"/>
        </w:rPr>
      </w:pPr>
      <w:hyperlink r:id="rId7" w:history="1">
        <w:r w:rsidR="002B5CEA" w:rsidRPr="00C716B5">
          <w:rPr>
            <w:rStyle w:val="Hyperlink"/>
            <w:rFonts w:ascii="Times New Roman" w:hAnsi="Times New Roman" w:cs="Times New Roman"/>
            <w:i/>
            <w:sz w:val="20"/>
            <w:szCs w:val="20"/>
          </w:rPr>
          <w:t>uncho.nurhunaisya@gmail.com</w:t>
        </w:r>
      </w:hyperlink>
    </w:p>
    <w:p w14:paraId="24FCC283" w14:textId="77777777" w:rsidR="002B5CEA" w:rsidRPr="008334E2" w:rsidRDefault="002B5CEA" w:rsidP="002B5CEA">
      <w:pPr>
        <w:pStyle w:val="ListParagraph"/>
        <w:spacing w:after="0" w:line="240" w:lineRule="auto"/>
        <w:ind w:left="0"/>
        <w:jc w:val="center"/>
        <w:rPr>
          <w:rFonts w:ascii="Times New Roman" w:hAnsi="Times New Roman" w:cs="Times New Roman"/>
          <w:i/>
          <w:sz w:val="20"/>
          <w:szCs w:val="20"/>
        </w:rPr>
      </w:pPr>
      <w:r w:rsidRPr="008334E2">
        <w:rPr>
          <w:rFonts w:ascii="Times New Roman" w:hAnsi="Times New Roman" w:cs="Times New Roman"/>
          <w:i/>
          <w:sz w:val="20"/>
          <w:szCs w:val="20"/>
        </w:rPr>
        <w:t>Universitas Muslim Indonesia</w:t>
      </w:r>
    </w:p>
    <w:p w14:paraId="0FBED404" w14:textId="77777777" w:rsidR="002B5CEA" w:rsidRPr="008334E2" w:rsidRDefault="002B5CEA" w:rsidP="002B5CEA">
      <w:pPr>
        <w:pStyle w:val="ListParagraph"/>
        <w:spacing w:after="0" w:line="240" w:lineRule="auto"/>
        <w:jc w:val="center"/>
        <w:rPr>
          <w:rFonts w:ascii="Times New Roman" w:hAnsi="Times New Roman" w:cs="Times New Roman"/>
          <w:b/>
          <w:sz w:val="24"/>
          <w:szCs w:val="24"/>
        </w:rPr>
      </w:pPr>
    </w:p>
    <w:p w14:paraId="26D84850" w14:textId="7C39F303" w:rsidR="002B5CEA" w:rsidRPr="008334E2" w:rsidRDefault="002B5CEA" w:rsidP="002B5CEA">
      <w:pPr>
        <w:pStyle w:val="ListParagraph"/>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rPr>
        <w:t>Muhajir</w:t>
      </w:r>
    </w:p>
    <w:p w14:paraId="525AFB01" w14:textId="4BBB70D6" w:rsidR="002B5CEA" w:rsidRPr="002B5CEA" w:rsidRDefault="001E12BB" w:rsidP="002B5CEA">
      <w:pPr>
        <w:spacing w:after="0" w:line="240" w:lineRule="auto"/>
        <w:jc w:val="center"/>
        <w:rPr>
          <w:rFonts w:ascii="Times New Roman" w:hAnsi="Times New Roman" w:cs="Times New Roman"/>
          <w:i/>
          <w:sz w:val="20"/>
          <w:szCs w:val="20"/>
        </w:rPr>
      </w:pPr>
      <w:hyperlink r:id="rId8" w:history="1">
        <w:r w:rsidR="002B5CEA" w:rsidRPr="00C716B5">
          <w:rPr>
            <w:rStyle w:val="Hyperlink"/>
            <w:rFonts w:ascii="Times New Roman" w:hAnsi="Times New Roman" w:cs="Times New Roman"/>
            <w:i/>
            <w:sz w:val="20"/>
            <w:szCs w:val="20"/>
          </w:rPr>
          <w:t>muhajir.sastra@umi.ac.id</w:t>
        </w:r>
      </w:hyperlink>
    </w:p>
    <w:p w14:paraId="075C3C52" w14:textId="77777777" w:rsidR="002B5CEA" w:rsidRPr="008334E2" w:rsidRDefault="002B5CEA" w:rsidP="002B5CEA">
      <w:pPr>
        <w:pStyle w:val="ListParagraph"/>
        <w:spacing w:after="0" w:line="240" w:lineRule="auto"/>
        <w:ind w:left="0"/>
        <w:jc w:val="center"/>
        <w:rPr>
          <w:rFonts w:ascii="Times New Roman" w:hAnsi="Times New Roman" w:cs="Times New Roman"/>
          <w:i/>
          <w:sz w:val="20"/>
          <w:szCs w:val="20"/>
        </w:rPr>
      </w:pPr>
      <w:r w:rsidRPr="008334E2">
        <w:rPr>
          <w:rFonts w:ascii="Times New Roman" w:hAnsi="Times New Roman" w:cs="Times New Roman"/>
          <w:i/>
          <w:sz w:val="20"/>
          <w:szCs w:val="20"/>
        </w:rPr>
        <w:t>Universitas Muslim Indonesia</w:t>
      </w:r>
    </w:p>
    <w:p w14:paraId="7882B8ED" w14:textId="77777777" w:rsidR="002B5CEA" w:rsidRPr="008334E2" w:rsidRDefault="002B5CEA" w:rsidP="002B5CEA">
      <w:pPr>
        <w:pStyle w:val="ListParagraph"/>
        <w:spacing w:after="0" w:line="240" w:lineRule="auto"/>
        <w:jc w:val="center"/>
        <w:rPr>
          <w:rFonts w:ascii="Times New Roman" w:hAnsi="Times New Roman" w:cs="Times New Roman"/>
          <w:b/>
          <w:sz w:val="24"/>
          <w:szCs w:val="24"/>
        </w:rPr>
      </w:pPr>
    </w:p>
    <w:p w14:paraId="49FD6391" w14:textId="562CB652" w:rsidR="002B5CEA" w:rsidRPr="008334E2" w:rsidRDefault="002B5CEA" w:rsidP="002B5CEA">
      <w:pPr>
        <w:pStyle w:val="ListParagraph"/>
        <w:spacing w:after="0" w:line="240" w:lineRule="auto"/>
        <w:ind w:left="0"/>
        <w:jc w:val="center"/>
        <w:rPr>
          <w:rFonts w:ascii="Times New Roman" w:hAnsi="Times New Roman" w:cs="Times New Roman"/>
          <w:b/>
          <w:sz w:val="24"/>
          <w:szCs w:val="24"/>
          <w:vertAlign w:val="superscript"/>
        </w:rPr>
      </w:pPr>
      <w:proofErr w:type="spellStart"/>
      <w:r>
        <w:rPr>
          <w:rFonts w:ascii="Times New Roman" w:hAnsi="Times New Roman" w:cs="Times New Roman"/>
          <w:b/>
          <w:sz w:val="24"/>
          <w:szCs w:val="24"/>
        </w:rPr>
        <w:t>Rizkariani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Sulaiman</w:t>
      </w:r>
      <w:proofErr w:type="spellEnd"/>
    </w:p>
    <w:p w14:paraId="18E19B1A" w14:textId="18C5DD0A" w:rsidR="002B5CEA" w:rsidRPr="008334E2" w:rsidRDefault="001E12BB" w:rsidP="002B5CEA">
      <w:pPr>
        <w:spacing w:after="0" w:line="240" w:lineRule="auto"/>
        <w:jc w:val="center"/>
        <w:rPr>
          <w:rFonts w:ascii="Times New Roman" w:hAnsi="Times New Roman" w:cs="Times New Roman"/>
          <w:i/>
          <w:sz w:val="20"/>
          <w:szCs w:val="20"/>
        </w:rPr>
      </w:pPr>
      <w:hyperlink r:id="rId9" w:history="1">
        <w:r w:rsidR="002B5CEA" w:rsidRPr="00C716B5">
          <w:rPr>
            <w:rStyle w:val="Hyperlink"/>
            <w:rFonts w:ascii="Times New Roman" w:hAnsi="Times New Roman" w:cs="Times New Roman"/>
            <w:i/>
            <w:sz w:val="20"/>
            <w:szCs w:val="20"/>
          </w:rPr>
          <w:t>rizka.sulaiman@umi.ac.id</w:t>
        </w:r>
      </w:hyperlink>
    </w:p>
    <w:p w14:paraId="2207FDBA" w14:textId="77777777" w:rsidR="002B5CEA" w:rsidRPr="008334E2" w:rsidRDefault="002B5CEA" w:rsidP="002B5CEA">
      <w:pPr>
        <w:spacing w:after="0" w:line="240" w:lineRule="auto"/>
        <w:jc w:val="center"/>
        <w:rPr>
          <w:rFonts w:ascii="Times New Roman" w:hAnsi="Times New Roman" w:cs="Times New Roman"/>
          <w:i/>
          <w:sz w:val="20"/>
          <w:szCs w:val="20"/>
        </w:rPr>
      </w:pPr>
      <w:r w:rsidRPr="008334E2">
        <w:rPr>
          <w:rFonts w:ascii="Times New Roman" w:hAnsi="Times New Roman" w:cs="Times New Roman"/>
          <w:i/>
          <w:sz w:val="20"/>
          <w:szCs w:val="20"/>
        </w:rPr>
        <w:t>Universitas Muslim Indonesia</w:t>
      </w:r>
    </w:p>
    <w:p w14:paraId="6439AA91" w14:textId="77777777" w:rsidR="006841C4" w:rsidRPr="00A81308" w:rsidRDefault="006841C4" w:rsidP="006841C4">
      <w:pPr>
        <w:jc w:val="both"/>
        <w:rPr>
          <w:rFonts w:ascii="Times New Roman" w:hAnsi="Times New Roman" w:cs="Times New Roman"/>
          <w:i/>
          <w:iCs/>
        </w:rPr>
      </w:pPr>
    </w:p>
    <w:p w14:paraId="77C8E174" w14:textId="6B054610" w:rsidR="006841C4" w:rsidRPr="00A81308" w:rsidRDefault="006841C4" w:rsidP="006841C4">
      <w:pPr>
        <w:spacing w:line="240" w:lineRule="auto"/>
        <w:jc w:val="both"/>
        <w:rPr>
          <w:rFonts w:ascii="Times New Roman" w:hAnsi="Times New Roman" w:cs="Times New Roman"/>
          <w:i/>
          <w:iCs/>
          <w:sz w:val="20"/>
          <w:szCs w:val="20"/>
        </w:rPr>
      </w:pPr>
      <w:proofErr w:type="spellStart"/>
      <w:r w:rsidRPr="00A81308">
        <w:rPr>
          <w:rFonts w:ascii="Times New Roman" w:hAnsi="Times New Roman" w:cs="Times New Roman"/>
          <w:b/>
          <w:bCs/>
          <w:i/>
          <w:iCs/>
          <w:sz w:val="20"/>
          <w:szCs w:val="20"/>
        </w:rPr>
        <w:t>Abstrak</w:t>
      </w:r>
      <w:proofErr w:type="spellEnd"/>
      <w:r w:rsidRPr="00A81308">
        <w:rPr>
          <w:rFonts w:ascii="Times New Roman" w:hAnsi="Times New Roman" w:cs="Times New Roman"/>
          <w:b/>
          <w:bCs/>
          <w:i/>
          <w:iCs/>
          <w:sz w:val="20"/>
          <w:szCs w:val="20"/>
        </w:rPr>
        <w:t xml:space="preserve">: </w:t>
      </w:r>
      <w:r w:rsidR="00710682" w:rsidRPr="00710682">
        <w:rPr>
          <w:rFonts w:ascii="Times New Roman" w:hAnsi="Times New Roman" w:cs="Times New Roman"/>
          <w:i/>
          <w:iCs/>
          <w:sz w:val="20"/>
          <w:szCs w:val="20"/>
        </w:rPr>
        <w:t xml:space="preserve">Nur </w:t>
      </w:r>
      <w:proofErr w:type="spellStart"/>
      <w:r w:rsidR="00710682" w:rsidRPr="00710682">
        <w:rPr>
          <w:rFonts w:ascii="Times New Roman" w:hAnsi="Times New Roman" w:cs="Times New Roman"/>
          <w:i/>
          <w:iCs/>
          <w:sz w:val="20"/>
          <w:szCs w:val="20"/>
        </w:rPr>
        <w:t>Hunaisya</w:t>
      </w:r>
      <w:proofErr w:type="spellEnd"/>
      <w:r w:rsidR="00710682" w:rsidRPr="00710682">
        <w:rPr>
          <w:rFonts w:ascii="Times New Roman" w:hAnsi="Times New Roman" w:cs="Times New Roman"/>
          <w:i/>
          <w:iCs/>
          <w:sz w:val="20"/>
          <w:szCs w:val="20"/>
        </w:rPr>
        <w:t xml:space="preserve">. 2024. </w:t>
      </w:r>
      <w:proofErr w:type="spellStart"/>
      <w:r w:rsidR="00710682" w:rsidRPr="00710682">
        <w:rPr>
          <w:rFonts w:ascii="Times New Roman" w:hAnsi="Times New Roman" w:cs="Times New Roman"/>
          <w:i/>
          <w:iCs/>
          <w:sz w:val="20"/>
          <w:szCs w:val="20"/>
        </w:rPr>
        <w:t>Penggunaan</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Permainan</w:t>
      </w:r>
      <w:proofErr w:type="spellEnd"/>
      <w:r w:rsidR="00710682" w:rsidRPr="00710682">
        <w:rPr>
          <w:rFonts w:ascii="Times New Roman" w:hAnsi="Times New Roman" w:cs="Times New Roman"/>
          <w:i/>
          <w:iCs/>
          <w:sz w:val="20"/>
          <w:szCs w:val="20"/>
        </w:rPr>
        <w:t xml:space="preserve"> Spelling Bee </w:t>
      </w:r>
      <w:proofErr w:type="spellStart"/>
      <w:r w:rsidR="00710682" w:rsidRPr="00710682">
        <w:rPr>
          <w:rFonts w:ascii="Times New Roman" w:hAnsi="Times New Roman" w:cs="Times New Roman"/>
          <w:i/>
          <w:iCs/>
          <w:sz w:val="20"/>
          <w:szCs w:val="20"/>
        </w:rPr>
        <w:t>dalam</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Meningkatkan</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Keterampilan</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Membaca</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Siswa</w:t>
      </w:r>
      <w:proofErr w:type="spellEnd"/>
      <w:r w:rsidR="00710682" w:rsidRPr="00710682">
        <w:rPr>
          <w:rFonts w:ascii="Times New Roman" w:hAnsi="Times New Roman" w:cs="Times New Roman"/>
          <w:i/>
          <w:iCs/>
          <w:sz w:val="20"/>
          <w:szCs w:val="20"/>
        </w:rPr>
        <w:t>. (</w:t>
      </w:r>
      <w:proofErr w:type="spellStart"/>
      <w:r w:rsidR="00710682" w:rsidRPr="00710682">
        <w:rPr>
          <w:rFonts w:ascii="Times New Roman" w:hAnsi="Times New Roman" w:cs="Times New Roman"/>
          <w:i/>
          <w:iCs/>
          <w:sz w:val="20"/>
          <w:szCs w:val="20"/>
        </w:rPr>
        <w:t>Dibimbing</w:t>
      </w:r>
      <w:proofErr w:type="spellEnd"/>
      <w:r w:rsidR="00710682" w:rsidRPr="00710682">
        <w:rPr>
          <w:rFonts w:ascii="Times New Roman" w:hAnsi="Times New Roman" w:cs="Times New Roman"/>
          <w:i/>
          <w:iCs/>
          <w:sz w:val="20"/>
          <w:szCs w:val="20"/>
        </w:rPr>
        <w:t xml:space="preserve"> oleh Muhajir, S.S., </w:t>
      </w:r>
      <w:proofErr w:type="spellStart"/>
      <w:r w:rsidR="00710682" w:rsidRPr="00710682">
        <w:rPr>
          <w:rFonts w:ascii="Times New Roman" w:hAnsi="Times New Roman" w:cs="Times New Roman"/>
          <w:i/>
          <w:iCs/>
          <w:sz w:val="20"/>
          <w:szCs w:val="20"/>
        </w:rPr>
        <w:t>M.Pd</w:t>
      </w:r>
      <w:proofErr w:type="spellEnd"/>
      <w:r w:rsidR="00710682" w:rsidRPr="00710682">
        <w:rPr>
          <w:rFonts w:ascii="Times New Roman" w:hAnsi="Times New Roman" w:cs="Times New Roman"/>
          <w:i/>
          <w:iCs/>
          <w:sz w:val="20"/>
          <w:szCs w:val="20"/>
        </w:rPr>
        <w:t xml:space="preserve">., Ph.D. dan </w:t>
      </w:r>
      <w:proofErr w:type="spellStart"/>
      <w:r w:rsidR="00710682" w:rsidRPr="00710682">
        <w:rPr>
          <w:rFonts w:ascii="Times New Roman" w:hAnsi="Times New Roman" w:cs="Times New Roman"/>
          <w:i/>
          <w:iCs/>
          <w:sz w:val="20"/>
          <w:szCs w:val="20"/>
        </w:rPr>
        <w:t>Rizkariai</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Sulaiman</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S.Pd</w:t>
      </w:r>
      <w:proofErr w:type="spellEnd"/>
      <w:r w:rsidR="00710682" w:rsidRPr="00710682">
        <w:rPr>
          <w:rFonts w:ascii="Times New Roman" w:hAnsi="Times New Roman" w:cs="Times New Roman"/>
          <w:i/>
          <w:iCs/>
          <w:sz w:val="20"/>
          <w:szCs w:val="20"/>
        </w:rPr>
        <w:t xml:space="preserve">., </w:t>
      </w:r>
      <w:proofErr w:type="spellStart"/>
      <w:r w:rsidR="00710682" w:rsidRPr="00710682">
        <w:rPr>
          <w:rFonts w:ascii="Times New Roman" w:hAnsi="Times New Roman" w:cs="Times New Roman"/>
          <w:i/>
          <w:iCs/>
          <w:sz w:val="20"/>
          <w:szCs w:val="20"/>
        </w:rPr>
        <w:t>M.Pd</w:t>
      </w:r>
      <w:proofErr w:type="spellEnd"/>
      <w:r w:rsidR="00710682" w:rsidRPr="00710682">
        <w:rPr>
          <w:rFonts w:ascii="Times New Roman" w:hAnsi="Times New Roman" w:cs="Times New Roman"/>
          <w:i/>
          <w:iCs/>
          <w:sz w:val="20"/>
          <w:szCs w:val="20"/>
        </w:rPr>
        <w:t>.</w:t>
      </w:r>
      <w:proofErr w:type="gramStart"/>
      <w:r w:rsidR="00710682" w:rsidRPr="00710682">
        <w:rPr>
          <w:rFonts w:ascii="Times New Roman" w:hAnsi="Times New Roman" w:cs="Times New Roman"/>
          <w:i/>
          <w:iCs/>
          <w:sz w:val="20"/>
          <w:szCs w:val="20"/>
        </w:rPr>
        <w:t>)</w:t>
      </w:r>
      <w:r w:rsidR="00710682">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Penelitian</w:t>
      </w:r>
      <w:proofErr w:type="spellEnd"/>
      <w:proofErr w:type="gram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ini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bertujuan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untuk</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menyelidiki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efektivitas</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permainan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ini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dalam</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meningkatkan</w:t>
      </w:r>
      <w:proofErr w:type="spellEnd"/>
      <w:r w:rsidRPr="00A81308">
        <w:rPr>
          <w:rFonts w:ascii="Times New Roman" w:hAnsi="Times New Roman" w:cs="Times New Roman"/>
          <w:i/>
          <w:iCs/>
          <w:sz w:val="20"/>
          <w:szCs w:val="20"/>
        </w:rPr>
        <w:t xml:space="preserve"> </w:t>
      </w:r>
      <w:proofErr w:type="spellStart"/>
      <w:r w:rsidR="008648F0">
        <w:rPr>
          <w:rFonts w:ascii="Times New Roman" w:hAnsi="Times New Roman" w:cs="Times New Roman"/>
          <w:i/>
          <w:iCs/>
          <w:sz w:val="20"/>
          <w:szCs w:val="20"/>
        </w:rPr>
        <w:t>keterampilan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membaca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Penelitian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ini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menggunakan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pendekatan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kualitatif</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Temuan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menunjukkan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kontribusi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positif</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permainan</w:t>
      </w:r>
      <w:proofErr w:type="spellEnd"/>
      <w:r w:rsidRPr="00A81308">
        <w:rPr>
          <w:rFonts w:ascii="Times New Roman" w:hAnsi="Times New Roman" w:cs="Times New Roman"/>
          <w:i/>
          <w:iCs/>
          <w:sz w:val="20"/>
          <w:szCs w:val="20"/>
        </w:rPr>
        <w:t xml:space="preserve"> Spelling Bee </w:t>
      </w:r>
      <w:proofErr w:type="spellStart"/>
      <w:r w:rsidRPr="00A81308">
        <w:rPr>
          <w:rFonts w:ascii="Times New Roman" w:hAnsi="Times New Roman" w:cs="Times New Roman"/>
          <w:i/>
          <w:iCs/>
          <w:sz w:val="20"/>
          <w:szCs w:val="20"/>
        </w:rPr>
        <w:t>dalam</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meningkatkan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keterampilan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membaca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kelas</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sembilan</w:t>
      </w:r>
      <w:proofErr w:type="spellEnd"/>
      <w:r w:rsidRPr="00A81308">
        <w:rPr>
          <w:rFonts w:ascii="Times New Roman" w:hAnsi="Times New Roman" w:cs="Times New Roman"/>
          <w:i/>
          <w:iCs/>
          <w:sz w:val="20"/>
          <w:szCs w:val="20"/>
        </w:rPr>
        <w:t xml:space="preserve">. Hasil </w:t>
      </w:r>
      <w:proofErr w:type="spellStart"/>
      <w:r w:rsidRPr="00A81308">
        <w:rPr>
          <w:rFonts w:ascii="Times New Roman" w:hAnsi="Times New Roman" w:cs="Times New Roman"/>
          <w:i/>
          <w:iCs/>
          <w:sz w:val="20"/>
          <w:szCs w:val="20"/>
        </w:rPr>
        <w:t>dari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wawancara</w:t>
      </w:r>
      <w:proofErr w:type="spellEnd"/>
      <w:r w:rsidRPr="00A81308">
        <w:rPr>
          <w:rFonts w:ascii="Times New Roman" w:hAnsi="Times New Roman" w:cs="Times New Roman"/>
          <w:i/>
          <w:iCs/>
          <w:sz w:val="20"/>
          <w:szCs w:val="20"/>
        </w:rPr>
        <w:t xml:space="preserve"> dan </w:t>
      </w:r>
      <w:proofErr w:type="spellStart"/>
      <w:r w:rsidRPr="00A81308">
        <w:rPr>
          <w:rFonts w:ascii="Times New Roman" w:hAnsi="Times New Roman" w:cs="Times New Roman"/>
          <w:i/>
          <w:iCs/>
          <w:sz w:val="20"/>
          <w:szCs w:val="20"/>
        </w:rPr>
        <w:t>kuesioner</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mengungkap</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kesepakatan</w:t>
      </w:r>
      <w:proofErr w:type="spellEnd"/>
      <w:r w:rsidRPr="00A81308">
        <w:rPr>
          <w:rFonts w:ascii="Times New Roman" w:hAnsi="Times New Roman" w:cs="Times New Roman"/>
          <w:i/>
          <w:iCs/>
          <w:sz w:val="20"/>
          <w:szCs w:val="20"/>
        </w:rPr>
        <w:t xml:space="preserve"> di </w:t>
      </w:r>
      <w:proofErr w:type="spellStart"/>
      <w:r w:rsidRPr="00A81308">
        <w:rPr>
          <w:rFonts w:ascii="Times New Roman" w:hAnsi="Times New Roman" w:cs="Times New Roman"/>
          <w:i/>
          <w:iCs/>
          <w:sz w:val="20"/>
          <w:szCs w:val="20"/>
        </w:rPr>
        <w:t>antara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mengenai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manfaat</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permainan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tersebut</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Sampel</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penelitian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terdiri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dari</w:t>
      </w:r>
      <w:proofErr w:type="spellEnd"/>
      <w:r w:rsidRPr="00A81308">
        <w:rPr>
          <w:rFonts w:ascii="Times New Roman" w:hAnsi="Times New Roman" w:cs="Times New Roman"/>
          <w:i/>
          <w:iCs/>
          <w:sz w:val="20"/>
          <w:szCs w:val="20"/>
        </w:rPr>
        <w:t xml:space="preserve"> 31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dari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kelas</w:t>
      </w:r>
      <w:proofErr w:type="spellEnd"/>
      <w:r w:rsidRPr="00A81308">
        <w:rPr>
          <w:rFonts w:ascii="Times New Roman" w:hAnsi="Times New Roman" w:cs="Times New Roman"/>
          <w:i/>
          <w:iCs/>
          <w:sz w:val="20"/>
          <w:szCs w:val="20"/>
        </w:rPr>
        <w:t xml:space="preserve"> IX-7. </w:t>
      </w:r>
      <w:proofErr w:type="spellStart"/>
      <w:r w:rsidRPr="00A81308">
        <w:rPr>
          <w:rFonts w:ascii="Times New Roman" w:hAnsi="Times New Roman" w:cs="Times New Roman"/>
          <w:i/>
          <w:iCs/>
          <w:sz w:val="20"/>
          <w:szCs w:val="20"/>
        </w:rPr>
        <w:t>Penelitian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ini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menekankan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pentingnya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mengintegrasikan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kegiatan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pendidikan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interaktif</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untuk</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pengembangan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keterampilan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membaca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Sebagai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kesimpulan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permainan</w:t>
      </w:r>
      <w:proofErr w:type="spellEnd"/>
      <w:r w:rsidRPr="00A81308">
        <w:rPr>
          <w:rFonts w:ascii="Times New Roman" w:hAnsi="Times New Roman" w:cs="Times New Roman"/>
          <w:i/>
          <w:iCs/>
          <w:sz w:val="20"/>
          <w:szCs w:val="20"/>
        </w:rPr>
        <w:t xml:space="preserve"> Spelling Bee </w:t>
      </w:r>
      <w:proofErr w:type="spellStart"/>
      <w:r w:rsidRPr="00A81308">
        <w:rPr>
          <w:rFonts w:ascii="Times New Roman" w:hAnsi="Times New Roman" w:cs="Times New Roman"/>
          <w:i/>
          <w:iCs/>
          <w:sz w:val="20"/>
          <w:szCs w:val="20"/>
        </w:rPr>
        <w:t>muncul</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sebagai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alat</w:t>
      </w:r>
      <w:proofErr w:type="spellEnd"/>
      <w:r w:rsidRPr="00A81308">
        <w:rPr>
          <w:rFonts w:ascii="Times New Roman" w:hAnsi="Times New Roman" w:cs="Times New Roman"/>
          <w:i/>
          <w:iCs/>
          <w:sz w:val="20"/>
          <w:szCs w:val="20"/>
        </w:rPr>
        <w:t xml:space="preserve"> yang </w:t>
      </w:r>
      <w:proofErr w:type="spellStart"/>
      <w:r w:rsidRPr="00A81308">
        <w:rPr>
          <w:rFonts w:ascii="Times New Roman" w:hAnsi="Times New Roman" w:cs="Times New Roman"/>
          <w:i/>
          <w:iCs/>
          <w:sz w:val="20"/>
          <w:szCs w:val="20"/>
        </w:rPr>
        <w:t>berharga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untuk</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meningkatkan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kemampuan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membaca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siswa</w:t>
      </w:r>
      <w:proofErr w:type="spellEnd"/>
      <w:r w:rsidRPr="00A81308">
        <w:rPr>
          <w:rFonts w:ascii="Times New Roman" w:hAnsi="Times New Roman" w:cs="Times New Roman"/>
          <w:i/>
          <w:iCs/>
          <w:sz w:val="20"/>
          <w:szCs w:val="20"/>
        </w:rPr>
        <w:t xml:space="preserve"> dan </w:t>
      </w:r>
      <w:proofErr w:type="spellStart"/>
      <w:r w:rsidRPr="00A81308">
        <w:rPr>
          <w:rFonts w:ascii="Times New Roman" w:hAnsi="Times New Roman" w:cs="Times New Roman"/>
          <w:i/>
          <w:iCs/>
          <w:sz w:val="20"/>
          <w:szCs w:val="20"/>
        </w:rPr>
        <w:t>membentuk</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lingkungan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belajar</w:t>
      </w:r>
      <w:proofErr w:type="spellEnd"/>
      <w:r w:rsidRPr="00A81308">
        <w:rPr>
          <w:rFonts w:ascii="Times New Roman" w:hAnsi="Times New Roman" w:cs="Times New Roman"/>
          <w:i/>
          <w:iCs/>
          <w:sz w:val="20"/>
          <w:szCs w:val="20"/>
        </w:rPr>
        <w:t xml:space="preserve"> yang </w:t>
      </w:r>
      <w:proofErr w:type="spellStart"/>
      <w:r w:rsidRPr="00A81308">
        <w:rPr>
          <w:rFonts w:ascii="Times New Roman" w:hAnsi="Times New Roman" w:cs="Times New Roman"/>
          <w:i/>
          <w:iCs/>
          <w:sz w:val="20"/>
          <w:szCs w:val="20"/>
        </w:rPr>
        <w:t>dinamis</w:t>
      </w:r>
      <w:proofErr w:type="spellEnd"/>
      <w:r w:rsidRPr="00A81308">
        <w:rPr>
          <w:rFonts w:ascii="Times New Roman" w:hAnsi="Times New Roman" w:cs="Times New Roman"/>
          <w:i/>
          <w:iCs/>
          <w:sz w:val="20"/>
          <w:szCs w:val="20"/>
        </w:rPr>
        <w:t xml:space="preserve"> dan </w:t>
      </w:r>
      <w:proofErr w:type="spellStart"/>
      <w:r w:rsidRPr="00A81308">
        <w:rPr>
          <w:rFonts w:ascii="Times New Roman" w:hAnsi="Times New Roman" w:cs="Times New Roman"/>
          <w:i/>
          <w:iCs/>
          <w:sz w:val="20"/>
          <w:szCs w:val="20"/>
        </w:rPr>
        <w:t>bermakna</w:t>
      </w:r>
      <w:proofErr w:type="spellEnd"/>
      <w:r w:rsidRPr="00A81308">
        <w:rPr>
          <w:rFonts w:ascii="Times New Roman" w:hAnsi="Times New Roman" w:cs="Times New Roman"/>
          <w:i/>
          <w:iCs/>
          <w:sz w:val="20"/>
          <w:szCs w:val="20"/>
        </w:rPr>
        <w:t>.</w:t>
      </w:r>
    </w:p>
    <w:p w14:paraId="0EBE5FFC" w14:textId="77777777" w:rsidR="006841C4" w:rsidRPr="00A81308" w:rsidRDefault="006841C4" w:rsidP="006841C4">
      <w:pPr>
        <w:spacing w:line="240" w:lineRule="auto"/>
        <w:jc w:val="both"/>
        <w:rPr>
          <w:rFonts w:ascii="Times New Roman" w:hAnsi="Times New Roman" w:cs="Times New Roman"/>
          <w:b/>
          <w:bCs/>
          <w:i/>
          <w:iCs/>
          <w:sz w:val="20"/>
          <w:szCs w:val="20"/>
        </w:rPr>
      </w:pPr>
    </w:p>
    <w:p w14:paraId="40B99D39" w14:textId="38750783" w:rsidR="006841C4" w:rsidRPr="00A81308" w:rsidRDefault="006841C4" w:rsidP="006841C4">
      <w:pPr>
        <w:spacing w:line="240" w:lineRule="auto"/>
        <w:rPr>
          <w:rFonts w:ascii="Times New Roman" w:hAnsi="Times New Roman" w:cs="Times New Roman"/>
          <w:i/>
          <w:iCs/>
          <w:sz w:val="20"/>
          <w:szCs w:val="20"/>
        </w:rPr>
      </w:pPr>
      <w:r w:rsidRPr="00A81308">
        <w:rPr>
          <w:rFonts w:ascii="Times New Roman" w:hAnsi="Times New Roman" w:cs="Times New Roman"/>
          <w:i/>
          <w:iCs/>
          <w:sz w:val="20"/>
          <w:szCs w:val="20"/>
        </w:rPr>
        <w:t xml:space="preserve">Kata </w:t>
      </w:r>
      <w:proofErr w:type="spellStart"/>
      <w:r w:rsidRPr="00A81308">
        <w:rPr>
          <w:rFonts w:ascii="Times New Roman" w:hAnsi="Times New Roman" w:cs="Times New Roman"/>
          <w:i/>
          <w:iCs/>
          <w:sz w:val="20"/>
          <w:szCs w:val="20"/>
        </w:rPr>
        <w:t>Kunci</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Permainan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Mengeja</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Keterampilan</w:t>
      </w:r>
      <w:proofErr w:type="spellEnd"/>
      <w:r w:rsidRPr="00A81308">
        <w:rPr>
          <w:rFonts w:ascii="Times New Roman" w:hAnsi="Times New Roman" w:cs="Times New Roman"/>
          <w:i/>
          <w:iCs/>
          <w:sz w:val="20"/>
          <w:szCs w:val="20"/>
        </w:rPr>
        <w:t xml:space="preserve"> </w:t>
      </w:r>
      <w:proofErr w:type="spellStart"/>
      <w:r w:rsidRPr="00A81308">
        <w:rPr>
          <w:rFonts w:ascii="Times New Roman" w:hAnsi="Times New Roman" w:cs="Times New Roman"/>
          <w:i/>
          <w:iCs/>
          <w:sz w:val="20"/>
          <w:szCs w:val="20"/>
        </w:rPr>
        <w:t>Membaca</w:t>
      </w:r>
      <w:proofErr w:type="spellEnd"/>
    </w:p>
    <w:p w14:paraId="7CADF292" w14:textId="77777777" w:rsidR="006841C4" w:rsidRPr="006841C4" w:rsidRDefault="006841C4" w:rsidP="006841C4">
      <w:pPr>
        <w:spacing w:line="240" w:lineRule="auto"/>
        <w:rPr>
          <w:rFonts w:ascii="Times New Roman" w:hAnsi="Times New Roman" w:cs="Times New Roman"/>
          <w:sz w:val="20"/>
          <w:szCs w:val="20"/>
        </w:rPr>
      </w:pPr>
    </w:p>
    <w:p w14:paraId="600EA2F7" w14:textId="4E2D9871" w:rsidR="006841C4" w:rsidRDefault="00FD5EB1" w:rsidP="006841C4">
      <w:pPr>
        <w:spacing w:line="240" w:lineRule="auto"/>
        <w:jc w:val="both"/>
        <w:rPr>
          <w:rFonts w:ascii="Times New Roman" w:hAnsi="Times New Roman" w:cs="Times New Roman"/>
          <w:sz w:val="20"/>
          <w:szCs w:val="20"/>
        </w:rPr>
      </w:pPr>
      <w:r w:rsidRPr="006841C4">
        <w:rPr>
          <w:rFonts w:ascii="Times New Roman" w:hAnsi="Times New Roman" w:cs="Times New Roman"/>
          <w:b/>
          <w:bCs/>
          <w:sz w:val="20"/>
          <w:szCs w:val="20"/>
        </w:rPr>
        <w:t>Abstract</w:t>
      </w:r>
      <w:r w:rsidR="006841C4" w:rsidRPr="006841C4">
        <w:rPr>
          <w:rFonts w:ascii="Times New Roman" w:hAnsi="Times New Roman" w:cs="Times New Roman"/>
          <w:b/>
          <w:bCs/>
          <w:sz w:val="20"/>
          <w:szCs w:val="20"/>
        </w:rPr>
        <w:t>:</w:t>
      </w:r>
      <w:r w:rsidR="006841C4" w:rsidRPr="006841C4">
        <w:rPr>
          <w:rFonts w:ascii="Times New Roman" w:hAnsi="Times New Roman" w:cs="Times New Roman"/>
          <w:sz w:val="20"/>
          <w:szCs w:val="20"/>
        </w:rPr>
        <w:t xml:space="preserve"> </w:t>
      </w:r>
      <w:r w:rsidR="009032AF" w:rsidRPr="009032AF">
        <w:rPr>
          <w:rFonts w:ascii="Times New Roman" w:hAnsi="Times New Roman" w:cs="Times New Roman"/>
          <w:sz w:val="20"/>
          <w:szCs w:val="20"/>
        </w:rPr>
        <w:t xml:space="preserve">Nur </w:t>
      </w:r>
      <w:proofErr w:type="spellStart"/>
      <w:r w:rsidR="009032AF" w:rsidRPr="009032AF">
        <w:rPr>
          <w:rFonts w:ascii="Times New Roman" w:hAnsi="Times New Roman" w:cs="Times New Roman"/>
          <w:sz w:val="20"/>
          <w:szCs w:val="20"/>
        </w:rPr>
        <w:t>Hunaisya</w:t>
      </w:r>
      <w:proofErr w:type="spellEnd"/>
      <w:r w:rsidR="009032AF" w:rsidRPr="009032AF">
        <w:rPr>
          <w:rFonts w:ascii="Times New Roman" w:hAnsi="Times New Roman" w:cs="Times New Roman"/>
          <w:sz w:val="20"/>
          <w:szCs w:val="20"/>
        </w:rPr>
        <w:t xml:space="preserve">. 2024. </w:t>
      </w:r>
      <w:r w:rsidR="009032AF" w:rsidRPr="00B62F67">
        <w:rPr>
          <w:rFonts w:ascii="Times New Roman" w:hAnsi="Times New Roman" w:cs="Times New Roman"/>
          <w:i/>
          <w:iCs/>
          <w:sz w:val="20"/>
          <w:szCs w:val="20"/>
        </w:rPr>
        <w:t>The Using of Spelling Bee Games in Improving the Students' Reading Skill.</w:t>
      </w:r>
      <w:r w:rsidR="009032AF" w:rsidRPr="009032AF">
        <w:rPr>
          <w:rFonts w:ascii="Times New Roman" w:hAnsi="Times New Roman" w:cs="Times New Roman"/>
          <w:sz w:val="20"/>
          <w:szCs w:val="20"/>
        </w:rPr>
        <w:t xml:space="preserve"> (Supervised by Muhajir</w:t>
      </w:r>
      <w:r w:rsidR="008F5E37">
        <w:rPr>
          <w:rFonts w:ascii="Times New Roman" w:hAnsi="Times New Roman" w:cs="Times New Roman"/>
          <w:sz w:val="20"/>
          <w:szCs w:val="20"/>
        </w:rPr>
        <w:t xml:space="preserve"> </w:t>
      </w:r>
      <w:r w:rsidR="009032AF" w:rsidRPr="009032AF">
        <w:rPr>
          <w:rFonts w:ascii="Times New Roman" w:hAnsi="Times New Roman" w:cs="Times New Roman"/>
          <w:sz w:val="20"/>
          <w:szCs w:val="20"/>
        </w:rPr>
        <w:t xml:space="preserve">and </w:t>
      </w:r>
      <w:proofErr w:type="spellStart"/>
      <w:r w:rsidR="009032AF" w:rsidRPr="009032AF">
        <w:rPr>
          <w:rFonts w:ascii="Times New Roman" w:hAnsi="Times New Roman" w:cs="Times New Roman"/>
          <w:sz w:val="20"/>
          <w:szCs w:val="20"/>
        </w:rPr>
        <w:t>Rizkariai</w:t>
      </w:r>
      <w:proofErr w:type="spellEnd"/>
      <w:r w:rsidR="009032AF" w:rsidRPr="009032AF">
        <w:rPr>
          <w:rFonts w:ascii="Times New Roman" w:hAnsi="Times New Roman" w:cs="Times New Roman"/>
          <w:sz w:val="20"/>
          <w:szCs w:val="20"/>
        </w:rPr>
        <w:t xml:space="preserve"> </w:t>
      </w:r>
      <w:proofErr w:type="spellStart"/>
      <w:r w:rsidR="009032AF" w:rsidRPr="009032AF">
        <w:rPr>
          <w:rFonts w:ascii="Times New Roman" w:hAnsi="Times New Roman" w:cs="Times New Roman"/>
          <w:sz w:val="20"/>
          <w:szCs w:val="20"/>
        </w:rPr>
        <w:t>Sulaiman</w:t>
      </w:r>
      <w:proofErr w:type="spellEnd"/>
      <w:r w:rsidR="009032AF" w:rsidRPr="009032AF">
        <w:rPr>
          <w:rFonts w:ascii="Times New Roman" w:hAnsi="Times New Roman" w:cs="Times New Roman"/>
          <w:sz w:val="20"/>
          <w:szCs w:val="20"/>
        </w:rPr>
        <w:t>)</w:t>
      </w:r>
      <w:r w:rsidR="009032AF">
        <w:rPr>
          <w:rFonts w:ascii="Times New Roman" w:hAnsi="Times New Roman" w:cs="Times New Roman"/>
          <w:sz w:val="20"/>
          <w:szCs w:val="20"/>
        </w:rPr>
        <w:t xml:space="preserve"> </w:t>
      </w:r>
      <w:r w:rsidRPr="006841C4">
        <w:rPr>
          <w:rFonts w:ascii="Times New Roman" w:hAnsi="Times New Roman" w:cs="Times New Roman"/>
          <w:sz w:val="20"/>
          <w:szCs w:val="20"/>
        </w:rPr>
        <w:t xml:space="preserve">This research aims </w:t>
      </w:r>
      <w:proofErr w:type="gramStart"/>
      <w:r w:rsidRPr="006841C4">
        <w:rPr>
          <w:rFonts w:ascii="Times New Roman" w:hAnsi="Times New Roman" w:cs="Times New Roman"/>
          <w:sz w:val="20"/>
          <w:szCs w:val="20"/>
        </w:rPr>
        <w:t>is</w:t>
      </w:r>
      <w:proofErr w:type="gramEnd"/>
      <w:r w:rsidRPr="006841C4">
        <w:rPr>
          <w:rFonts w:ascii="Times New Roman" w:hAnsi="Times New Roman" w:cs="Times New Roman"/>
          <w:sz w:val="20"/>
          <w:szCs w:val="20"/>
        </w:rPr>
        <w:t xml:space="preserve"> to investigate the</w:t>
      </w:r>
      <w:r w:rsidR="008648F0">
        <w:rPr>
          <w:rFonts w:ascii="Times New Roman" w:hAnsi="Times New Roman" w:cs="Times New Roman"/>
          <w:sz w:val="20"/>
          <w:szCs w:val="20"/>
        </w:rPr>
        <w:t xml:space="preserve"> using</w:t>
      </w:r>
      <w:r w:rsidRPr="006841C4">
        <w:rPr>
          <w:rFonts w:ascii="Times New Roman" w:hAnsi="Times New Roman" w:cs="Times New Roman"/>
          <w:sz w:val="20"/>
          <w:szCs w:val="20"/>
        </w:rPr>
        <w:t xml:space="preserve"> of </w:t>
      </w:r>
      <w:r w:rsidR="008648F0">
        <w:rPr>
          <w:rFonts w:ascii="Times New Roman" w:hAnsi="Times New Roman" w:cs="Times New Roman"/>
          <w:sz w:val="20"/>
          <w:szCs w:val="20"/>
        </w:rPr>
        <w:t xml:space="preserve">Spelling bee </w:t>
      </w:r>
      <w:r w:rsidRPr="006841C4">
        <w:rPr>
          <w:rFonts w:ascii="Times New Roman" w:hAnsi="Times New Roman" w:cs="Times New Roman"/>
          <w:sz w:val="20"/>
          <w:szCs w:val="20"/>
        </w:rPr>
        <w:t>game</w:t>
      </w:r>
      <w:r w:rsidR="008648F0">
        <w:rPr>
          <w:rFonts w:ascii="Times New Roman" w:hAnsi="Times New Roman" w:cs="Times New Roman"/>
          <w:sz w:val="20"/>
          <w:szCs w:val="20"/>
        </w:rPr>
        <w:t>s</w:t>
      </w:r>
      <w:r w:rsidRPr="006841C4">
        <w:rPr>
          <w:rFonts w:ascii="Times New Roman" w:hAnsi="Times New Roman" w:cs="Times New Roman"/>
          <w:sz w:val="20"/>
          <w:szCs w:val="20"/>
        </w:rPr>
        <w:t xml:space="preserve"> in improving </w:t>
      </w:r>
      <w:r w:rsidR="008648F0">
        <w:rPr>
          <w:rFonts w:ascii="Times New Roman" w:hAnsi="Times New Roman" w:cs="Times New Roman"/>
          <w:sz w:val="20"/>
          <w:szCs w:val="20"/>
        </w:rPr>
        <w:t xml:space="preserve">the </w:t>
      </w:r>
      <w:r w:rsidRPr="006841C4">
        <w:rPr>
          <w:rFonts w:ascii="Times New Roman" w:hAnsi="Times New Roman" w:cs="Times New Roman"/>
          <w:sz w:val="20"/>
          <w:szCs w:val="20"/>
        </w:rPr>
        <w:t xml:space="preserve">students' reading </w:t>
      </w:r>
      <w:r w:rsidR="008648F0">
        <w:rPr>
          <w:rFonts w:ascii="Times New Roman" w:hAnsi="Times New Roman" w:cs="Times New Roman"/>
          <w:sz w:val="20"/>
          <w:szCs w:val="20"/>
        </w:rPr>
        <w:t>skills</w:t>
      </w:r>
      <w:r w:rsidRPr="006841C4">
        <w:rPr>
          <w:rFonts w:ascii="Times New Roman" w:hAnsi="Times New Roman" w:cs="Times New Roman"/>
          <w:sz w:val="20"/>
          <w:szCs w:val="20"/>
        </w:rPr>
        <w:t>. The research employs a qualitative approach. Findings indicate a positive contribution of the Spelling Bee game to the enhancement of ninth-grade students' reading skills. Results from interviews and questionnaires reveal a consensus among students regarding the benefits of the game. The research sample consists of 31 students from grade IX-7</w:t>
      </w:r>
      <w:r w:rsidR="00D55B3C">
        <w:rPr>
          <w:rFonts w:ascii="Times New Roman" w:hAnsi="Times New Roman" w:cs="Times New Roman"/>
          <w:sz w:val="20"/>
          <w:szCs w:val="20"/>
        </w:rPr>
        <w:t xml:space="preserve"> at SMP Negeri 23 Makassar</w:t>
      </w:r>
      <w:r w:rsidRPr="006841C4">
        <w:rPr>
          <w:rFonts w:ascii="Times New Roman" w:hAnsi="Times New Roman" w:cs="Times New Roman"/>
          <w:sz w:val="20"/>
          <w:szCs w:val="20"/>
        </w:rPr>
        <w:t>. The study underscores the importance of integrating interactive educational activities for the development of students' reading skills. In conclusion, the Spelling Bee game emerges as a valuable tool for improving students' reading proficiency and fostering a dynamic and meaningful learning environment.</w:t>
      </w:r>
    </w:p>
    <w:p w14:paraId="0065324B" w14:textId="77777777" w:rsidR="006841C4" w:rsidRPr="006841C4" w:rsidRDefault="006841C4" w:rsidP="006841C4">
      <w:pPr>
        <w:spacing w:line="240" w:lineRule="auto"/>
        <w:jc w:val="both"/>
        <w:rPr>
          <w:rFonts w:ascii="Times New Roman" w:hAnsi="Times New Roman" w:cs="Times New Roman"/>
          <w:sz w:val="20"/>
          <w:szCs w:val="20"/>
        </w:rPr>
      </w:pPr>
    </w:p>
    <w:p w14:paraId="6CB807CD" w14:textId="77777777" w:rsidR="006841C4" w:rsidRPr="008F5E37" w:rsidRDefault="006841C4" w:rsidP="006841C4">
      <w:pPr>
        <w:widowControl w:val="0"/>
        <w:autoSpaceDE w:val="0"/>
        <w:autoSpaceDN w:val="0"/>
        <w:spacing w:after="0" w:line="240" w:lineRule="auto"/>
        <w:ind w:right="18"/>
        <w:outlineLvl w:val="0"/>
        <w:rPr>
          <w:rFonts w:ascii="Times New Roman" w:eastAsia="Times New Roman" w:hAnsi="Times New Roman" w:cs="Times New Roman"/>
          <w:i/>
          <w:iCs/>
          <w:spacing w:val="-2"/>
          <w:sz w:val="20"/>
          <w:szCs w:val="20"/>
        </w:rPr>
      </w:pPr>
      <w:r w:rsidRPr="008F5E37">
        <w:rPr>
          <w:rFonts w:ascii="Times New Roman" w:eastAsia="Times New Roman" w:hAnsi="Times New Roman" w:cs="Times New Roman"/>
          <w:i/>
          <w:iCs/>
          <w:spacing w:val="-2"/>
          <w:sz w:val="20"/>
          <w:szCs w:val="20"/>
        </w:rPr>
        <w:t>Keywords: Games, Spelling, Reading Skill</w:t>
      </w:r>
    </w:p>
    <w:p w14:paraId="62302994" w14:textId="00197875" w:rsidR="006841C4" w:rsidRPr="006841C4" w:rsidRDefault="006841C4" w:rsidP="006841C4">
      <w:pPr>
        <w:spacing w:line="240" w:lineRule="auto"/>
        <w:jc w:val="both"/>
        <w:rPr>
          <w:rFonts w:ascii="Times New Roman" w:hAnsi="Times New Roman" w:cs="Times New Roman"/>
          <w:sz w:val="20"/>
          <w:szCs w:val="20"/>
        </w:rPr>
      </w:pPr>
    </w:p>
    <w:p w14:paraId="24E3044C" w14:textId="77777777" w:rsidR="00D55B3C" w:rsidRPr="00FD64D3" w:rsidRDefault="00D55B3C" w:rsidP="006841C4">
      <w:pPr>
        <w:jc w:val="both"/>
        <w:rPr>
          <w:rFonts w:ascii="Times New Roman" w:hAnsi="Times New Roman" w:cs="Times New Roman"/>
          <w:b/>
          <w:bCs/>
          <w:sz w:val="24"/>
          <w:szCs w:val="24"/>
        </w:rPr>
      </w:pPr>
    </w:p>
    <w:p w14:paraId="58A758F1" w14:textId="77777777" w:rsidR="00D34095" w:rsidRDefault="00D34095" w:rsidP="00FD64D3">
      <w:pPr>
        <w:jc w:val="both"/>
        <w:rPr>
          <w:rFonts w:ascii="Times New Roman" w:hAnsi="Times New Roman" w:cs="Times New Roman"/>
          <w:b/>
          <w:bCs/>
          <w:sz w:val="24"/>
          <w:szCs w:val="24"/>
        </w:rPr>
        <w:sectPr w:rsidR="00D34095" w:rsidSect="002A2FE3">
          <w:footerReference w:type="default" r:id="rId10"/>
          <w:pgSz w:w="12240" w:h="15840"/>
          <w:pgMar w:top="2268" w:right="1701" w:bottom="1701" w:left="2268" w:header="720" w:footer="720" w:gutter="0"/>
          <w:cols w:space="720"/>
          <w:docGrid w:linePitch="360"/>
        </w:sectPr>
      </w:pPr>
    </w:p>
    <w:p w14:paraId="4D038E7D" w14:textId="15CF9C2E" w:rsidR="00FD64D3" w:rsidRPr="00FD64D3" w:rsidRDefault="006841C4" w:rsidP="00FD64D3">
      <w:pPr>
        <w:jc w:val="both"/>
        <w:rPr>
          <w:rFonts w:ascii="Times New Roman" w:hAnsi="Times New Roman" w:cs="Times New Roman"/>
          <w:b/>
          <w:bCs/>
          <w:sz w:val="24"/>
          <w:szCs w:val="24"/>
        </w:rPr>
      </w:pPr>
      <w:r w:rsidRPr="00FD64D3">
        <w:rPr>
          <w:rFonts w:ascii="Times New Roman" w:hAnsi="Times New Roman" w:cs="Times New Roman"/>
          <w:b/>
          <w:bCs/>
          <w:sz w:val="24"/>
          <w:szCs w:val="24"/>
        </w:rPr>
        <w:lastRenderedPageBreak/>
        <w:t>INTRODUCTION</w:t>
      </w:r>
    </w:p>
    <w:p w14:paraId="6D364070" w14:textId="31BB7D60" w:rsidR="00FD64D3" w:rsidRPr="00FD64D3" w:rsidRDefault="00FD64D3" w:rsidP="00FD64D3">
      <w:pPr>
        <w:ind w:firstLine="720"/>
        <w:jc w:val="both"/>
        <w:rPr>
          <w:rFonts w:ascii="Times New Roman" w:hAnsi="Times New Roman" w:cs="Times New Roman"/>
          <w:sz w:val="24"/>
          <w:szCs w:val="24"/>
        </w:rPr>
      </w:pPr>
      <w:r w:rsidRPr="00FD64D3">
        <w:rPr>
          <w:rFonts w:ascii="Times New Roman" w:hAnsi="Times New Roman" w:cs="Times New Roman"/>
          <w:sz w:val="24"/>
          <w:szCs w:val="24"/>
        </w:rPr>
        <w:t xml:space="preserve">Indonesian students often face challenges in reading English words due to English being a foreign language to them and differing from their native language, Bahasa Indonesia. Many students struggle to comprehend English words, leading to the perception that English is difficult, boring, and intimidating due to the differences in meaning. </w:t>
      </w:r>
      <w:r w:rsidR="008806F6" w:rsidRPr="008806F6">
        <w:rPr>
          <w:rFonts w:ascii="Times New Roman" w:hAnsi="Times New Roman" w:cs="Times New Roman"/>
          <w:sz w:val="24"/>
          <w:szCs w:val="24"/>
        </w:rPr>
        <w:t xml:space="preserve">Reading is one of the skills in English more important to learn because learning to read is better than helping students to learn English by </w:t>
      </w:r>
      <w:proofErr w:type="spellStart"/>
      <w:r w:rsidR="008806F6" w:rsidRPr="008806F6">
        <w:rPr>
          <w:rFonts w:ascii="Times New Roman" w:hAnsi="Times New Roman" w:cs="Times New Roman"/>
          <w:sz w:val="24"/>
          <w:szCs w:val="24"/>
        </w:rPr>
        <w:t>Yunus</w:t>
      </w:r>
      <w:proofErr w:type="spellEnd"/>
      <w:r w:rsidR="008806F6" w:rsidRPr="008806F6">
        <w:rPr>
          <w:rFonts w:ascii="Times New Roman" w:hAnsi="Times New Roman" w:cs="Times New Roman"/>
          <w:sz w:val="24"/>
          <w:szCs w:val="24"/>
        </w:rPr>
        <w:t xml:space="preserve"> (2022)</w:t>
      </w:r>
      <w:r w:rsidRPr="00FD64D3">
        <w:rPr>
          <w:rFonts w:ascii="Times New Roman" w:hAnsi="Times New Roman" w:cs="Times New Roman"/>
          <w:sz w:val="24"/>
          <w:szCs w:val="24"/>
        </w:rPr>
        <w:t>. Despite its importance, students encounter difficulties in understanding and fluently reading English, hindering their progress. Various strategies, including spelling bee games, have been adopted to improve reading skills. These games offer an interactive approach to enhancing reading abilities.</w:t>
      </w:r>
    </w:p>
    <w:p w14:paraId="36EE3928" w14:textId="44431145" w:rsidR="00A81308" w:rsidRPr="00A81308" w:rsidRDefault="00FD64D3" w:rsidP="00A81308">
      <w:pPr>
        <w:ind w:firstLine="720"/>
        <w:jc w:val="both"/>
        <w:rPr>
          <w:rFonts w:ascii="Times New Roman" w:hAnsi="Times New Roman" w:cs="Times New Roman"/>
          <w:sz w:val="24"/>
          <w:szCs w:val="24"/>
        </w:rPr>
      </w:pPr>
      <w:r w:rsidRPr="00FD64D3">
        <w:rPr>
          <w:rFonts w:ascii="Times New Roman" w:hAnsi="Times New Roman" w:cs="Times New Roman"/>
          <w:sz w:val="24"/>
          <w:szCs w:val="24"/>
        </w:rPr>
        <w:t>Spelling bee games have proven to be a valuable tool in improving reading skills in education. Smith (2018) suggests that using these games in the classroom creates a positive learning environment, motivating students to enhance their reading skills. Johnson and Brown (2019) found that spelling bee games effectively improve students' phonics skills, contributing to better decoding and pronunciation. Williams (2017) notes that these games enhance spelling and vocabulary skills, thereby improving reading comprehension. Thompson and Robinson (2016) observed increased reading fluency through regular participation in spelling bee games. Brown and Davies (2015) highlight the positive impact of these games on reading comprehension strategies. Hamilton and Stevens (2018) emphasize the competitive element of spelling bee games, motivating students to enhance their reading skills. Davis and Smith (2019) note the opportunities for individualized instruction provided by spelling bee games. Roberts and Johnson (2017) found that these games effectively support the reading skill development of students with learning disabilities.</w:t>
      </w:r>
    </w:p>
    <w:p w14:paraId="20A52A94" w14:textId="63A79968" w:rsidR="006841C4" w:rsidRDefault="00A81308" w:rsidP="00A81308">
      <w:pPr>
        <w:ind w:firstLine="720"/>
        <w:jc w:val="both"/>
        <w:rPr>
          <w:rFonts w:ascii="Times New Roman" w:hAnsi="Times New Roman" w:cs="Times New Roman"/>
          <w:sz w:val="24"/>
          <w:szCs w:val="24"/>
        </w:rPr>
      </w:pPr>
      <w:r w:rsidRPr="00A81308">
        <w:rPr>
          <w:rFonts w:ascii="Times New Roman" w:hAnsi="Times New Roman" w:cs="Times New Roman"/>
          <w:sz w:val="24"/>
          <w:szCs w:val="24"/>
        </w:rPr>
        <w:t>This study aims to investigate the effectiveness of spelling bee games in improving students' reading abilities among ninth-grade students. Utilizing a qualitative approach, the research will delve into the positive contributions of spelling bee games to enhancing the reading skills of these students. Through interviews and questionnaires, the study seeks to gain deeper insights into the benefits of incorporating spelling bee games into the educational curriculum. Additionally, the research aims to identify any obstacles that may hinder the use of spelling bee games in improving reading skills among ninth-grade students. By addressing these questions, the study aims to provide valuable insights into the effectiveness and challenges associated with the utilization of spelling bee games as a tool for enhancing students' reading proficiency.</w:t>
      </w:r>
    </w:p>
    <w:p w14:paraId="594E2A48" w14:textId="26B8E579" w:rsidR="00F016D7" w:rsidRDefault="00F016D7" w:rsidP="00F016D7">
      <w:pPr>
        <w:jc w:val="both"/>
        <w:rPr>
          <w:rFonts w:ascii="Times New Roman" w:hAnsi="Times New Roman" w:cs="Times New Roman"/>
          <w:sz w:val="24"/>
          <w:szCs w:val="24"/>
        </w:rPr>
      </w:pPr>
    </w:p>
    <w:p w14:paraId="1E481A37" w14:textId="767F4936" w:rsidR="00F016D7" w:rsidRPr="005A7312" w:rsidRDefault="00F016D7" w:rsidP="00F016D7">
      <w:pPr>
        <w:jc w:val="both"/>
        <w:rPr>
          <w:rFonts w:ascii="Times New Roman" w:hAnsi="Times New Roman" w:cs="Times New Roman"/>
          <w:b/>
          <w:bCs/>
          <w:sz w:val="24"/>
          <w:szCs w:val="24"/>
        </w:rPr>
      </w:pPr>
      <w:r w:rsidRPr="005A7312">
        <w:rPr>
          <w:rFonts w:ascii="Times New Roman" w:hAnsi="Times New Roman" w:cs="Times New Roman"/>
          <w:b/>
          <w:bCs/>
          <w:sz w:val="24"/>
          <w:szCs w:val="24"/>
        </w:rPr>
        <w:lastRenderedPageBreak/>
        <w:t>METHOD</w:t>
      </w:r>
    </w:p>
    <w:p w14:paraId="4C5E876F" w14:textId="3ACBBE1F" w:rsidR="005A7312" w:rsidRDefault="00D55B3C" w:rsidP="00D55B3C">
      <w:pPr>
        <w:ind w:firstLine="720"/>
        <w:jc w:val="both"/>
        <w:rPr>
          <w:rFonts w:ascii="Times New Roman" w:hAnsi="Times New Roman" w:cs="Times New Roman"/>
          <w:sz w:val="24"/>
          <w:szCs w:val="24"/>
        </w:rPr>
      </w:pPr>
      <w:r w:rsidRPr="00D55B3C">
        <w:rPr>
          <w:rFonts w:ascii="Times New Roman" w:hAnsi="Times New Roman" w:cs="Times New Roman"/>
          <w:sz w:val="24"/>
          <w:szCs w:val="24"/>
        </w:rPr>
        <w:t>This study utilized a qualitative research method to investigate the effectiveness and obstacles in using the Spelling Bee game. Conducted at a ninth-grade level during the odd semester of the 2023/2024 academic year, the research site was selected for its accessibility and the presence of identified problems related to students' reading difficulties. Data were sourced from 31 ninth-grade students, aged 15 to 16 years, with a gender distribution of 18 boys and 13 girls. Two main data collection instruments were employed: an interview guide with open-ended questions to explore students' experiences and perceptions, and questionnaires via Google Forms to gather specific information from a larger group of participants. Questionnaires comprised close-ended questions about opinions on factors affecting reading comprehension difficulties. Interviews were conducted verbally in Indonesian, exploring reading challenges and potential solutions, with data collected through audiovisual recordings or online chats. Data analysis involved transcribing and coding interview data to identify themes and patterns, following qualitative techniques such as data reduction, display, and conclusion drawing (Miles &amp; Huberman, 2019). Questionnaire responses were analyzed to complement interview findings and provide additional insights into students' perceptions of spelling bee games.</w:t>
      </w:r>
    </w:p>
    <w:p w14:paraId="4A2FD52F" w14:textId="77777777" w:rsidR="007113A0" w:rsidRDefault="007113A0" w:rsidP="003726F1">
      <w:pPr>
        <w:jc w:val="both"/>
        <w:rPr>
          <w:rFonts w:ascii="Times New Roman" w:hAnsi="Times New Roman" w:cs="Times New Roman"/>
          <w:sz w:val="24"/>
          <w:szCs w:val="24"/>
        </w:rPr>
      </w:pPr>
    </w:p>
    <w:p w14:paraId="7BE07912" w14:textId="3FFDDF32" w:rsidR="003726F1" w:rsidRDefault="003726F1" w:rsidP="003726F1">
      <w:pPr>
        <w:jc w:val="both"/>
        <w:rPr>
          <w:rFonts w:ascii="Times New Roman" w:hAnsi="Times New Roman" w:cs="Times New Roman"/>
          <w:b/>
          <w:bCs/>
          <w:sz w:val="24"/>
          <w:szCs w:val="24"/>
        </w:rPr>
      </w:pPr>
      <w:r w:rsidRPr="003726F1">
        <w:rPr>
          <w:rFonts w:ascii="Times New Roman" w:hAnsi="Times New Roman" w:cs="Times New Roman"/>
          <w:b/>
          <w:bCs/>
          <w:sz w:val="24"/>
          <w:szCs w:val="24"/>
        </w:rPr>
        <w:t>FINDINGS AND DISCUSSION</w:t>
      </w:r>
    </w:p>
    <w:p w14:paraId="096864D3" w14:textId="661A706A" w:rsidR="007113A0" w:rsidRPr="007113A0" w:rsidRDefault="007113A0" w:rsidP="007113A0">
      <w:pPr>
        <w:pStyle w:val="ListParagraph"/>
        <w:numPr>
          <w:ilvl w:val="0"/>
          <w:numId w:val="2"/>
        </w:numPr>
        <w:ind w:left="360"/>
        <w:jc w:val="both"/>
        <w:rPr>
          <w:rFonts w:ascii="Times New Roman" w:hAnsi="Times New Roman" w:cs="Times New Roman"/>
          <w:b/>
          <w:bCs/>
          <w:sz w:val="24"/>
          <w:szCs w:val="24"/>
        </w:rPr>
      </w:pPr>
      <w:r w:rsidRPr="007113A0">
        <w:rPr>
          <w:rFonts w:ascii="Times New Roman" w:hAnsi="Times New Roman" w:cs="Times New Roman"/>
          <w:b/>
          <w:bCs/>
          <w:sz w:val="24"/>
          <w:szCs w:val="24"/>
        </w:rPr>
        <w:t>FINDINGS</w:t>
      </w:r>
    </w:p>
    <w:p w14:paraId="52B44B16" w14:textId="525C5295" w:rsidR="003726F1" w:rsidRPr="007113A0" w:rsidRDefault="003726F1" w:rsidP="007113A0">
      <w:pPr>
        <w:jc w:val="both"/>
        <w:rPr>
          <w:rFonts w:ascii="Times New Roman" w:hAnsi="Times New Roman" w:cs="Times New Roman"/>
          <w:b/>
          <w:bCs/>
          <w:sz w:val="24"/>
          <w:szCs w:val="24"/>
        </w:rPr>
      </w:pPr>
      <w:r w:rsidRPr="007113A0">
        <w:rPr>
          <w:rFonts w:ascii="Times New Roman" w:hAnsi="Times New Roman" w:cs="Times New Roman"/>
          <w:b/>
          <w:bCs/>
          <w:sz w:val="24"/>
          <w:szCs w:val="24"/>
        </w:rPr>
        <w:t>The Effectiveness of Spelling Bee Games in Improving Reading Skills</w:t>
      </w:r>
    </w:p>
    <w:p w14:paraId="70CCD1B1" w14:textId="77777777" w:rsidR="003726F1" w:rsidRDefault="003726F1" w:rsidP="003726F1">
      <w:pPr>
        <w:ind w:firstLine="720"/>
        <w:jc w:val="both"/>
        <w:rPr>
          <w:rFonts w:ascii="Times New Roman" w:hAnsi="Times New Roman" w:cs="Times New Roman"/>
          <w:sz w:val="24"/>
          <w:szCs w:val="24"/>
        </w:rPr>
      </w:pPr>
      <w:r w:rsidRPr="003726F1">
        <w:rPr>
          <w:rFonts w:ascii="Times New Roman" w:hAnsi="Times New Roman" w:cs="Times New Roman"/>
          <w:sz w:val="24"/>
          <w:szCs w:val="24"/>
        </w:rPr>
        <w:t>Interviews conducted with students from class IX-7 revealed diverse perspectives regarding the effectiveness of spelling bee games in enhancing their reading skills. While some students expressed enthusiasm and perceived positive outcomes from using spelling bee games, others had mixed feelings or minimal perceived improvements. However, overall, many students acknowledged that spelling bee games had a beneficial impact on their reading abilities and motivation to read.</w:t>
      </w:r>
    </w:p>
    <w:p w14:paraId="23286282" w14:textId="5937FD53" w:rsidR="003726F1" w:rsidRDefault="003726F1" w:rsidP="003726F1">
      <w:pPr>
        <w:ind w:firstLine="720"/>
        <w:jc w:val="both"/>
        <w:rPr>
          <w:rFonts w:ascii="Times New Roman" w:hAnsi="Times New Roman" w:cs="Times New Roman"/>
          <w:sz w:val="24"/>
          <w:szCs w:val="24"/>
        </w:rPr>
      </w:pPr>
      <w:r w:rsidRPr="003726F1">
        <w:rPr>
          <w:rFonts w:ascii="Times New Roman" w:hAnsi="Times New Roman" w:cs="Times New Roman"/>
          <w:sz w:val="24"/>
          <w:szCs w:val="24"/>
        </w:rPr>
        <w:t>Here are excerpts from interviews conducted with students of class IX-7 regarding of the Spelling Bee game in improving their reading skills:</w:t>
      </w:r>
    </w:p>
    <w:p w14:paraId="3004D107" w14:textId="77777777" w:rsidR="00A117D3" w:rsidRPr="003726F1" w:rsidRDefault="00A117D3" w:rsidP="003726F1">
      <w:pPr>
        <w:ind w:firstLine="720"/>
        <w:jc w:val="both"/>
        <w:rPr>
          <w:rFonts w:ascii="Times New Roman" w:hAnsi="Times New Roman" w:cs="Times New Roman"/>
          <w:sz w:val="24"/>
          <w:szCs w:val="24"/>
        </w:rPr>
      </w:pPr>
    </w:p>
    <w:p w14:paraId="4930CB3B" w14:textId="0C3510EC" w:rsidR="003726F1" w:rsidRPr="003726F1" w:rsidRDefault="003726F1" w:rsidP="00331BA7">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Interview 1:</w:t>
      </w:r>
    </w:p>
    <w:p w14:paraId="1BDD4592" w14:textId="1D628768"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 "</w:t>
      </w:r>
      <w:r w:rsidR="00D9788D" w:rsidRPr="00D9788D">
        <w:rPr>
          <w:rFonts w:ascii="Times New Roman" w:hAnsi="Times New Roman" w:cs="Times New Roman"/>
          <w:sz w:val="24"/>
          <w:szCs w:val="24"/>
        </w:rPr>
        <w:t xml:space="preserve">What do you think about spelling bee games? And does it </w:t>
      </w:r>
      <w:proofErr w:type="spellStart"/>
      <w:r w:rsidR="00D9788D" w:rsidRPr="00D9788D">
        <w:rPr>
          <w:rFonts w:ascii="Times New Roman" w:hAnsi="Times New Roman" w:cs="Times New Roman"/>
          <w:sz w:val="24"/>
          <w:szCs w:val="24"/>
        </w:rPr>
        <w:t>effect</w:t>
      </w:r>
      <w:proofErr w:type="spellEnd"/>
      <w:r w:rsidR="003F0862">
        <w:rPr>
          <w:rFonts w:ascii="Times New Roman" w:hAnsi="Times New Roman" w:cs="Times New Roman"/>
          <w:sz w:val="24"/>
          <w:szCs w:val="24"/>
        </w:rPr>
        <w:t xml:space="preserve"> </w:t>
      </w:r>
      <w:r w:rsidR="00D9788D" w:rsidRPr="00D9788D">
        <w:rPr>
          <w:rFonts w:ascii="Times New Roman" w:hAnsi="Times New Roman" w:cs="Times New Roman"/>
          <w:sz w:val="24"/>
          <w:szCs w:val="24"/>
        </w:rPr>
        <w:t>your reading after using spelling bee games</w:t>
      </w:r>
      <w:r w:rsidRPr="003726F1">
        <w:rPr>
          <w:rFonts w:ascii="Times New Roman" w:hAnsi="Times New Roman" w:cs="Times New Roman"/>
          <w:sz w:val="24"/>
          <w:szCs w:val="24"/>
        </w:rPr>
        <w:t>?"</w:t>
      </w:r>
    </w:p>
    <w:p w14:paraId="48F95717" w14:textId="567E17CD"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lastRenderedPageBreak/>
        <w:t>Student AS: "</w:t>
      </w:r>
      <w:r w:rsidR="00D9788D" w:rsidRPr="00D9788D">
        <w:t xml:space="preserve"> </w:t>
      </w:r>
      <w:r w:rsidR="00D9788D" w:rsidRPr="00D9788D">
        <w:rPr>
          <w:rFonts w:ascii="Times New Roman" w:hAnsi="Times New Roman" w:cs="Times New Roman"/>
          <w:sz w:val="24"/>
          <w:szCs w:val="24"/>
        </w:rPr>
        <w:t>I understand the spelling bee games if Miss explains it up front and it's very exciting. Slightly affected my reading after using spelling bee games</w:t>
      </w:r>
      <w:r w:rsidRPr="003726F1">
        <w:rPr>
          <w:rFonts w:ascii="Times New Roman" w:hAnsi="Times New Roman" w:cs="Times New Roman"/>
          <w:sz w:val="24"/>
          <w:szCs w:val="24"/>
        </w:rPr>
        <w:t>."</w:t>
      </w:r>
    </w:p>
    <w:p w14:paraId="57F0575C" w14:textId="41461183" w:rsidR="003726F1" w:rsidRPr="003726F1" w:rsidRDefault="003726F1" w:rsidP="00331BA7">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Interview 2:</w:t>
      </w:r>
    </w:p>
    <w:p w14:paraId="4BCE8E8E" w14:textId="34FC6DF4"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 "</w:t>
      </w:r>
      <w:r w:rsidR="00D9788D" w:rsidRPr="00D9788D">
        <w:rPr>
          <w:rFonts w:ascii="Times New Roman" w:hAnsi="Times New Roman" w:cs="Times New Roman"/>
          <w:sz w:val="24"/>
          <w:szCs w:val="24"/>
        </w:rPr>
        <w:t>Do you like reading using spelling bee games?</w:t>
      </w:r>
      <w:r w:rsidRPr="003726F1">
        <w:rPr>
          <w:rFonts w:ascii="Times New Roman" w:hAnsi="Times New Roman" w:cs="Times New Roman"/>
          <w:sz w:val="24"/>
          <w:szCs w:val="24"/>
        </w:rPr>
        <w:t>"</w:t>
      </w:r>
    </w:p>
    <w:p w14:paraId="7FC5673D" w14:textId="72712AA9"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 BA: "</w:t>
      </w:r>
      <w:r w:rsidR="00D9788D" w:rsidRPr="00D9788D">
        <w:t xml:space="preserve"> </w:t>
      </w:r>
      <w:r w:rsidR="00D9788D" w:rsidRPr="00D9788D">
        <w:rPr>
          <w:rFonts w:ascii="Times New Roman" w:hAnsi="Times New Roman" w:cs="Times New Roman"/>
          <w:sz w:val="24"/>
          <w:szCs w:val="24"/>
        </w:rPr>
        <w:t>Yes, I like reading with spelling bee games because they can involve friends in exciting spelling challenges</w:t>
      </w:r>
      <w:r w:rsidRPr="003726F1">
        <w:rPr>
          <w:rFonts w:ascii="Times New Roman" w:hAnsi="Times New Roman" w:cs="Times New Roman"/>
          <w:sz w:val="24"/>
          <w:szCs w:val="24"/>
        </w:rPr>
        <w:t>."</w:t>
      </w:r>
    </w:p>
    <w:p w14:paraId="20DD7342" w14:textId="3AC3247F" w:rsidR="003726F1" w:rsidRPr="003726F1" w:rsidRDefault="003726F1" w:rsidP="00331BA7">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Interview 3:</w:t>
      </w:r>
    </w:p>
    <w:p w14:paraId="6A2C4424" w14:textId="05BEA52D"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 "</w:t>
      </w:r>
      <w:r w:rsidR="00D9788D" w:rsidRPr="00D9788D">
        <w:rPr>
          <w:rFonts w:ascii="Times New Roman" w:hAnsi="Times New Roman" w:cs="Times New Roman"/>
          <w:sz w:val="24"/>
          <w:szCs w:val="24"/>
        </w:rPr>
        <w:t>Is there any improvement in you after using spelling bee games</w:t>
      </w:r>
      <w:r w:rsidRPr="003726F1">
        <w:rPr>
          <w:rFonts w:ascii="Times New Roman" w:hAnsi="Times New Roman" w:cs="Times New Roman"/>
          <w:sz w:val="24"/>
          <w:szCs w:val="24"/>
        </w:rPr>
        <w:t>?"</w:t>
      </w:r>
    </w:p>
    <w:p w14:paraId="70358A9B" w14:textId="68759F87" w:rsidR="00331BA7" w:rsidRPr="003726F1" w:rsidRDefault="003726F1" w:rsidP="003F0862">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 EVR: "</w:t>
      </w:r>
      <w:r w:rsidR="00D9788D" w:rsidRPr="00D9788D">
        <w:t xml:space="preserve"> </w:t>
      </w:r>
      <w:r w:rsidR="00D9788D" w:rsidRPr="00D9788D">
        <w:rPr>
          <w:rFonts w:ascii="Times New Roman" w:hAnsi="Times New Roman" w:cs="Times New Roman"/>
          <w:sz w:val="24"/>
          <w:szCs w:val="24"/>
        </w:rPr>
        <w:t>So enjoy learning to read more with spelling bee games now</w:t>
      </w:r>
      <w:r w:rsidRPr="003726F1">
        <w:rPr>
          <w:rFonts w:ascii="Times New Roman" w:hAnsi="Times New Roman" w:cs="Times New Roman"/>
          <w:sz w:val="24"/>
          <w:szCs w:val="24"/>
        </w:rPr>
        <w:t>."</w:t>
      </w:r>
    </w:p>
    <w:p w14:paraId="2D2E0CB8" w14:textId="03DCA21C" w:rsidR="003726F1" w:rsidRPr="003726F1" w:rsidRDefault="003726F1" w:rsidP="00331BA7">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Interview 4:</w:t>
      </w:r>
    </w:p>
    <w:p w14:paraId="63CADFCA" w14:textId="2DBA2BD6"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D9788D" w:rsidRPr="00D9788D">
        <w:t xml:space="preserve"> </w:t>
      </w:r>
      <w:r w:rsidR="00D9788D" w:rsidRPr="00D9788D">
        <w:rPr>
          <w:rFonts w:ascii="Times New Roman" w:hAnsi="Times New Roman" w:cs="Times New Roman"/>
          <w:sz w:val="24"/>
          <w:szCs w:val="24"/>
        </w:rPr>
        <w:t xml:space="preserve">" What do you think about spelling bee games? And does it </w:t>
      </w:r>
      <w:proofErr w:type="spellStart"/>
      <w:r w:rsidR="00D9788D" w:rsidRPr="00D9788D">
        <w:rPr>
          <w:rFonts w:ascii="Times New Roman" w:hAnsi="Times New Roman" w:cs="Times New Roman"/>
          <w:sz w:val="24"/>
          <w:szCs w:val="24"/>
        </w:rPr>
        <w:t>effect</w:t>
      </w:r>
      <w:proofErr w:type="spellEnd"/>
      <w:r w:rsidR="00D9788D" w:rsidRPr="00D9788D">
        <w:rPr>
          <w:rFonts w:ascii="Times New Roman" w:hAnsi="Times New Roman" w:cs="Times New Roman"/>
          <w:sz w:val="24"/>
          <w:szCs w:val="24"/>
        </w:rPr>
        <w:t xml:space="preserve"> your reading after using spelling bee games?"</w:t>
      </w:r>
    </w:p>
    <w:p w14:paraId="649E7B59" w14:textId="51FF119F"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 JN:</w:t>
      </w:r>
      <w:r>
        <w:rPr>
          <w:rFonts w:ascii="Times New Roman" w:hAnsi="Times New Roman" w:cs="Times New Roman"/>
          <w:sz w:val="24"/>
          <w:szCs w:val="24"/>
        </w:rPr>
        <w:t xml:space="preserve"> </w:t>
      </w:r>
      <w:r w:rsidRPr="003726F1">
        <w:rPr>
          <w:rFonts w:ascii="Times New Roman" w:hAnsi="Times New Roman" w:cs="Times New Roman"/>
          <w:sz w:val="24"/>
          <w:szCs w:val="24"/>
        </w:rPr>
        <w:t>"</w:t>
      </w:r>
      <w:r w:rsidR="006B3350" w:rsidRPr="006B3350">
        <w:t xml:space="preserve"> </w:t>
      </w:r>
      <w:r w:rsidR="006B3350" w:rsidRPr="006B3350">
        <w:rPr>
          <w:rFonts w:ascii="Times New Roman" w:hAnsi="Times New Roman" w:cs="Times New Roman"/>
          <w:sz w:val="24"/>
          <w:szCs w:val="24"/>
        </w:rPr>
        <w:t>Spelling bee games help correct reading mistakes that I often make games and want to deepen that is reading any story in English</w:t>
      </w:r>
      <w:r w:rsidRPr="003726F1">
        <w:rPr>
          <w:rFonts w:ascii="Times New Roman" w:hAnsi="Times New Roman" w:cs="Times New Roman"/>
          <w:sz w:val="24"/>
          <w:szCs w:val="24"/>
        </w:rPr>
        <w:t>."</w:t>
      </w:r>
    </w:p>
    <w:p w14:paraId="200DC8F7" w14:textId="5F37A920" w:rsidR="003726F1" w:rsidRPr="003726F1" w:rsidRDefault="003726F1" w:rsidP="00331BA7">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Interview 5:</w:t>
      </w:r>
    </w:p>
    <w:p w14:paraId="6EBC6F6C" w14:textId="5262BEAD" w:rsidR="003726F1" w:rsidRP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 xml:space="preserve">Researcher: </w:t>
      </w:r>
      <w:r w:rsidR="006B3350" w:rsidRPr="003726F1">
        <w:rPr>
          <w:rFonts w:ascii="Times New Roman" w:hAnsi="Times New Roman" w:cs="Times New Roman"/>
          <w:sz w:val="24"/>
          <w:szCs w:val="24"/>
        </w:rPr>
        <w:t>"</w:t>
      </w:r>
      <w:r w:rsidR="006B3350" w:rsidRPr="00D9788D">
        <w:rPr>
          <w:rFonts w:ascii="Times New Roman" w:hAnsi="Times New Roman" w:cs="Times New Roman"/>
          <w:sz w:val="24"/>
          <w:szCs w:val="24"/>
        </w:rPr>
        <w:t>Do you like reading using spelling bee games?</w:t>
      </w:r>
      <w:r w:rsidR="006B3350" w:rsidRPr="003726F1">
        <w:rPr>
          <w:rFonts w:ascii="Times New Roman" w:hAnsi="Times New Roman" w:cs="Times New Roman"/>
          <w:sz w:val="24"/>
          <w:szCs w:val="24"/>
        </w:rPr>
        <w:t>"</w:t>
      </w:r>
    </w:p>
    <w:p w14:paraId="4E0B6776" w14:textId="49E4B8BB" w:rsidR="003726F1" w:rsidRDefault="003726F1" w:rsidP="00331BA7">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 MA: "</w:t>
      </w:r>
      <w:r w:rsidR="003F0862" w:rsidRPr="003F0862">
        <w:t xml:space="preserve"> </w:t>
      </w:r>
      <w:r w:rsidR="003F0862" w:rsidRPr="003F0862">
        <w:rPr>
          <w:rFonts w:ascii="Times New Roman" w:hAnsi="Times New Roman" w:cs="Times New Roman"/>
          <w:sz w:val="24"/>
          <w:szCs w:val="24"/>
        </w:rPr>
        <w:t>Yes, spelling bee games make me read more diligently to continue sharpening my reading skill</w:t>
      </w:r>
      <w:r w:rsidRPr="003726F1">
        <w:rPr>
          <w:rFonts w:ascii="Times New Roman" w:hAnsi="Times New Roman" w:cs="Times New Roman"/>
          <w:sz w:val="24"/>
          <w:szCs w:val="24"/>
        </w:rPr>
        <w:t>."</w:t>
      </w:r>
    </w:p>
    <w:p w14:paraId="3BC10845" w14:textId="6455CE9E" w:rsidR="00722538" w:rsidRDefault="00722538" w:rsidP="00722538">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 xml:space="preserve">Interview </w:t>
      </w:r>
      <w:r>
        <w:rPr>
          <w:rFonts w:ascii="Times New Roman" w:hAnsi="Times New Roman" w:cs="Times New Roman"/>
          <w:b/>
          <w:bCs/>
          <w:sz w:val="24"/>
          <w:szCs w:val="24"/>
        </w:rPr>
        <w:t>6</w:t>
      </w:r>
      <w:r w:rsidRPr="003726F1">
        <w:rPr>
          <w:rFonts w:ascii="Times New Roman" w:hAnsi="Times New Roman" w:cs="Times New Roman"/>
          <w:b/>
          <w:bCs/>
          <w:sz w:val="24"/>
          <w:szCs w:val="24"/>
        </w:rPr>
        <w:t>:</w:t>
      </w:r>
    </w:p>
    <w:p w14:paraId="4AE45D2A" w14:textId="12C85D11" w:rsidR="00722538" w:rsidRDefault="00722538" w:rsidP="00722538">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6B3350">
        <w:rPr>
          <w:rFonts w:ascii="Times New Roman" w:hAnsi="Times New Roman" w:cs="Times New Roman"/>
          <w:sz w:val="24"/>
          <w:szCs w:val="24"/>
        </w:rPr>
        <w:t xml:space="preserve"> </w:t>
      </w:r>
      <w:r w:rsidR="006B3350" w:rsidRPr="003726F1">
        <w:rPr>
          <w:rFonts w:ascii="Times New Roman" w:hAnsi="Times New Roman" w:cs="Times New Roman"/>
          <w:sz w:val="24"/>
          <w:szCs w:val="24"/>
        </w:rPr>
        <w:t>"</w:t>
      </w:r>
      <w:r w:rsidR="006B3350" w:rsidRPr="00D9788D">
        <w:rPr>
          <w:rFonts w:ascii="Times New Roman" w:hAnsi="Times New Roman" w:cs="Times New Roman"/>
          <w:sz w:val="24"/>
          <w:szCs w:val="24"/>
        </w:rPr>
        <w:t>Is there any improvement in you after using spelling bee games</w:t>
      </w:r>
      <w:r w:rsidR="006B3350" w:rsidRPr="003726F1">
        <w:rPr>
          <w:rFonts w:ascii="Times New Roman" w:hAnsi="Times New Roman" w:cs="Times New Roman"/>
          <w:sz w:val="24"/>
          <w:szCs w:val="24"/>
        </w:rPr>
        <w:t>?"</w:t>
      </w:r>
    </w:p>
    <w:p w14:paraId="0E4A5018" w14:textId="226D70BE" w:rsidR="00722538" w:rsidRPr="003F0862" w:rsidRDefault="00722538" w:rsidP="003F0862">
      <w:pPr>
        <w:tabs>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w:t>
      </w:r>
      <w:r>
        <w:rPr>
          <w:rFonts w:ascii="Times New Roman" w:hAnsi="Times New Roman" w:cs="Times New Roman"/>
          <w:sz w:val="24"/>
          <w:szCs w:val="24"/>
        </w:rPr>
        <w:t xml:space="preserve"> </w:t>
      </w:r>
      <w:r w:rsidR="003F0862">
        <w:rPr>
          <w:rFonts w:ascii="Times New Roman" w:hAnsi="Times New Roman" w:cs="Times New Roman"/>
          <w:sz w:val="24"/>
          <w:szCs w:val="24"/>
        </w:rPr>
        <w:t>NS: “</w:t>
      </w:r>
      <w:r w:rsidR="003F0862" w:rsidRPr="00B57A1E">
        <w:rPr>
          <w:rFonts w:ascii="Times New Roman" w:eastAsia="Calibri" w:hAnsi="Times New Roman" w:cs="Times New Roman"/>
          <w:sz w:val="24"/>
          <w:szCs w:val="24"/>
          <w:lang w:val="id-ID"/>
        </w:rPr>
        <w:t xml:space="preserve">I feel </w:t>
      </w:r>
      <w:r w:rsidR="003F0862">
        <w:rPr>
          <w:rFonts w:ascii="Times New Roman" w:eastAsia="Calibri" w:hAnsi="Times New Roman" w:cs="Times New Roman"/>
          <w:sz w:val="24"/>
          <w:szCs w:val="24"/>
        </w:rPr>
        <w:t>reading</w:t>
      </w:r>
      <w:r w:rsidR="003F0862" w:rsidRPr="00B57A1E">
        <w:rPr>
          <w:rFonts w:ascii="Times New Roman" w:eastAsia="Calibri" w:hAnsi="Times New Roman" w:cs="Times New Roman"/>
          <w:sz w:val="24"/>
          <w:szCs w:val="24"/>
          <w:lang w:val="id-ID"/>
        </w:rPr>
        <w:t xml:space="preserve"> skilled at understanding and following spelling rules a</w:t>
      </w:r>
      <w:r w:rsidR="003F0862">
        <w:rPr>
          <w:rFonts w:ascii="Times New Roman" w:eastAsia="Calibri" w:hAnsi="Times New Roman" w:cs="Times New Roman"/>
          <w:sz w:val="24"/>
          <w:szCs w:val="24"/>
          <w:lang w:val="id-ID"/>
        </w:rPr>
        <w:t>fter playing spelling bee games</w:t>
      </w:r>
      <w:r w:rsidR="003F0862">
        <w:rPr>
          <w:rFonts w:ascii="Times New Roman" w:eastAsia="Calibri" w:hAnsi="Times New Roman" w:cs="Times New Roman"/>
          <w:sz w:val="24"/>
          <w:szCs w:val="24"/>
        </w:rPr>
        <w:t>.”</w:t>
      </w:r>
    </w:p>
    <w:p w14:paraId="1AF683BF" w14:textId="1F8B1370" w:rsidR="00722538" w:rsidRDefault="00722538" w:rsidP="00722538">
      <w:pPr>
        <w:tabs>
          <w:tab w:val="left" w:pos="1260"/>
          <w:tab w:val="left" w:pos="144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 xml:space="preserve">Interview </w:t>
      </w:r>
      <w:r>
        <w:rPr>
          <w:rFonts w:ascii="Times New Roman" w:hAnsi="Times New Roman" w:cs="Times New Roman"/>
          <w:b/>
          <w:bCs/>
          <w:sz w:val="24"/>
          <w:szCs w:val="24"/>
        </w:rPr>
        <w:t>7</w:t>
      </w:r>
      <w:r w:rsidRPr="003726F1">
        <w:rPr>
          <w:rFonts w:ascii="Times New Roman" w:hAnsi="Times New Roman" w:cs="Times New Roman"/>
          <w:b/>
          <w:bCs/>
          <w:sz w:val="24"/>
          <w:szCs w:val="24"/>
        </w:rPr>
        <w:t>:</w:t>
      </w:r>
    </w:p>
    <w:p w14:paraId="67756596" w14:textId="537940F2" w:rsidR="00722538" w:rsidRDefault="00722538" w:rsidP="006B3350">
      <w:pPr>
        <w:tabs>
          <w:tab w:val="left" w:pos="1260"/>
          <w:tab w:val="left" w:pos="144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6B3350">
        <w:rPr>
          <w:rFonts w:ascii="Times New Roman" w:hAnsi="Times New Roman" w:cs="Times New Roman"/>
          <w:sz w:val="24"/>
          <w:szCs w:val="24"/>
        </w:rPr>
        <w:t xml:space="preserve"> </w:t>
      </w:r>
      <w:r w:rsidR="006B3350" w:rsidRPr="003726F1">
        <w:rPr>
          <w:rFonts w:ascii="Times New Roman" w:hAnsi="Times New Roman" w:cs="Times New Roman"/>
          <w:sz w:val="24"/>
          <w:szCs w:val="24"/>
        </w:rPr>
        <w:t>"</w:t>
      </w:r>
      <w:r w:rsidR="006B3350" w:rsidRPr="00D9788D">
        <w:rPr>
          <w:rFonts w:ascii="Times New Roman" w:hAnsi="Times New Roman" w:cs="Times New Roman"/>
          <w:sz w:val="24"/>
          <w:szCs w:val="24"/>
        </w:rPr>
        <w:t xml:space="preserve">What do you think about spelling bee games? And does it </w:t>
      </w:r>
      <w:proofErr w:type="spellStart"/>
      <w:r w:rsidR="006B3350" w:rsidRPr="00D9788D">
        <w:rPr>
          <w:rFonts w:ascii="Times New Roman" w:hAnsi="Times New Roman" w:cs="Times New Roman"/>
          <w:sz w:val="24"/>
          <w:szCs w:val="24"/>
        </w:rPr>
        <w:t>effect</w:t>
      </w:r>
      <w:proofErr w:type="spellEnd"/>
      <w:r w:rsidR="006B3350" w:rsidRPr="00D9788D">
        <w:rPr>
          <w:rFonts w:ascii="Times New Roman" w:hAnsi="Times New Roman" w:cs="Times New Roman"/>
          <w:sz w:val="24"/>
          <w:szCs w:val="24"/>
        </w:rPr>
        <w:t xml:space="preserve"> your reading after using spelling bee games</w:t>
      </w:r>
      <w:r w:rsidR="006B3350" w:rsidRPr="003726F1">
        <w:rPr>
          <w:rFonts w:ascii="Times New Roman" w:hAnsi="Times New Roman" w:cs="Times New Roman"/>
          <w:sz w:val="24"/>
          <w:szCs w:val="24"/>
        </w:rPr>
        <w:t>?"</w:t>
      </w:r>
    </w:p>
    <w:p w14:paraId="4874BD70" w14:textId="14862981" w:rsidR="006B3350" w:rsidRPr="00722538" w:rsidRDefault="006B3350" w:rsidP="003F0862">
      <w:pPr>
        <w:tabs>
          <w:tab w:val="left" w:pos="1440"/>
          <w:tab w:val="left" w:pos="153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Student</w:t>
      </w:r>
      <w:r>
        <w:rPr>
          <w:rFonts w:ascii="Times New Roman" w:hAnsi="Times New Roman" w:cs="Times New Roman"/>
          <w:sz w:val="24"/>
          <w:szCs w:val="24"/>
        </w:rPr>
        <w:t xml:space="preserve"> </w:t>
      </w:r>
      <w:r w:rsidRPr="006B3350">
        <w:rPr>
          <w:rFonts w:ascii="Times New Roman" w:eastAsia="Calibri" w:hAnsi="Times New Roman" w:cs="Times New Roman"/>
          <w:bCs/>
          <w:sz w:val="24"/>
          <w:szCs w:val="24"/>
          <w:lang w:val="id-ID"/>
        </w:rPr>
        <w:t>MA</w:t>
      </w:r>
      <w:r>
        <w:rPr>
          <w:rFonts w:ascii="Times New Roman" w:hAnsi="Times New Roman" w:cs="Times New Roman"/>
          <w:sz w:val="24"/>
          <w:szCs w:val="24"/>
        </w:rPr>
        <w:t>:”</w:t>
      </w:r>
      <w:r w:rsidRPr="006B3350">
        <w:rPr>
          <w:rFonts w:ascii="Times New Roman" w:eastAsia="Calibri" w:hAnsi="Times New Roman" w:cs="Times New Roman"/>
          <w:sz w:val="24"/>
          <w:szCs w:val="24"/>
          <w:lang w:val="id-ID"/>
        </w:rPr>
        <w:t xml:space="preserve"> </w:t>
      </w:r>
      <w:r w:rsidRPr="00AC0E2B">
        <w:rPr>
          <w:rFonts w:ascii="Times New Roman" w:eastAsia="Calibri" w:hAnsi="Times New Roman" w:cs="Times New Roman"/>
          <w:sz w:val="24"/>
          <w:szCs w:val="24"/>
          <w:lang w:val="id-ID"/>
        </w:rPr>
        <w:t>Spelling bee games give me a challeng</w:t>
      </w:r>
      <w:r>
        <w:rPr>
          <w:rFonts w:ascii="Times New Roman" w:eastAsia="Calibri" w:hAnsi="Times New Roman" w:cs="Times New Roman"/>
          <w:sz w:val="24"/>
          <w:szCs w:val="24"/>
          <w:lang w:val="id-ID"/>
        </w:rPr>
        <w:t>e to improve my reading skills</w:t>
      </w:r>
      <w:r>
        <w:rPr>
          <w:rFonts w:ascii="Times New Roman" w:eastAsia="Calibri" w:hAnsi="Times New Roman" w:cs="Times New Roman"/>
          <w:sz w:val="24"/>
          <w:szCs w:val="24"/>
        </w:rPr>
        <w:t>”</w:t>
      </w:r>
      <w:r>
        <w:rPr>
          <w:rFonts w:ascii="Times New Roman" w:hAnsi="Times New Roman" w:cs="Times New Roman"/>
          <w:sz w:val="24"/>
          <w:szCs w:val="24"/>
        </w:rPr>
        <w:t xml:space="preserve"> </w:t>
      </w:r>
    </w:p>
    <w:p w14:paraId="7E2905A8" w14:textId="7B4ECF91" w:rsidR="00722538" w:rsidRDefault="00722538" w:rsidP="003F0862">
      <w:pPr>
        <w:tabs>
          <w:tab w:val="left" w:pos="1440"/>
          <w:tab w:val="left" w:pos="1530"/>
        </w:tabs>
        <w:ind w:left="1260" w:hanging="1260"/>
        <w:jc w:val="both"/>
        <w:rPr>
          <w:rFonts w:ascii="Times New Roman" w:hAnsi="Times New Roman" w:cs="Times New Roman"/>
          <w:b/>
          <w:bCs/>
          <w:sz w:val="24"/>
          <w:szCs w:val="24"/>
        </w:rPr>
      </w:pPr>
      <w:r w:rsidRPr="003726F1">
        <w:rPr>
          <w:rFonts w:ascii="Times New Roman" w:hAnsi="Times New Roman" w:cs="Times New Roman"/>
          <w:b/>
          <w:bCs/>
          <w:sz w:val="24"/>
          <w:szCs w:val="24"/>
        </w:rPr>
        <w:t xml:space="preserve">Interview </w:t>
      </w:r>
      <w:r>
        <w:rPr>
          <w:rFonts w:ascii="Times New Roman" w:hAnsi="Times New Roman" w:cs="Times New Roman"/>
          <w:b/>
          <w:bCs/>
          <w:sz w:val="24"/>
          <w:szCs w:val="24"/>
        </w:rPr>
        <w:t>8</w:t>
      </w:r>
      <w:r w:rsidRPr="003726F1">
        <w:rPr>
          <w:rFonts w:ascii="Times New Roman" w:hAnsi="Times New Roman" w:cs="Times New Roman"/>
          <w:b/>
          <w:bCs/>
          <w:sz w:val="24"/>
          <w:szCs w:val="24"/>
        </w:rPr>
        <w:t>:</w:t>
      </w:r>
    </w:p>
    <w:p w14:paraId="62E861C1" w14:textId="539C4FEC" w:rsidR="006B3350" w:rsidRPr="003726F1" w:rsidRDefault="00722538" w:rsidP="003F0862">
      <w:pPr>
        <w:tabs>
          <w:tab w:val="left" w:pos="1440"/>
          <w:tab w:val="left" w:pos="153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6B3350">
        <w:rPr>
          <w:rFonts w:ascii="Times New Roman" w:hAnsi="Times New Roman" w:cs="Times New Roman"/>
          <w:sz w:val="24"/>
          <w:szCs w:val="24"/>
        </w:rPr>
        <w:t xml:space="preserve"> </w:t>
      </w:r>
      <w:r w:rsidR="006B3350" w:rsidRPr="003726F1">
        <w:rPr>
          <w:rFonts w:ascii="Times New Roman" w:hAnsi="Times New Roman" w:cs="Times New Roman"/>
          <w:sz w:val="24"/>
          <w:szCs w:val="24"/>
        </w:rPr>
        <w:t>"</w:t>
      </w:r>
      <w:r w:rsidR="006B3350" w:rsidRPr="00D9788D">
        <w:rPr>
          <w:rFonts w:ascii="Times New Roman" w:hAnsi="Times New Roman" w:cs="Times New Roman"/>
          <w:sz w:val="24"/>
          <w:szCs w:val="24"/>
        </w:rPr>
        <w:t>Do you like reading using spelling bee games?</w:t>
      </w:r>
      <w:r w:rsidR="006B3350" w:rsidRPr="003726F1">
        <w:rPr>
          <w:rFonts w:ascii="Times New Roman" w:hAnsi="Times New Roman" w:cs="Times New Roman"/>
          <w:sz w:val="24"/>
          <w:szCs w:val="24"/>
        </w:rPr>
        <w:t>"</w:t>
      </w:r>
    </w:p>
    <w:p w14:paraId="197DF30D" w14:textId="1E15A9F5" w:rsidR="00722538" w:rsidRPr="003F0862" w:rsidRDefault="003F0862" w:rsidP="003F0862">
      <w:pPr>
        <w:tabs>
          <w:tab w:val="left" w:pos="1440"/>
          <w:tab w:val="left" w:pos="1530"/>
        </w:tabs>
        <w:ind w:left="1440" w:hanging="1440"/>
        <w:jc w:val="both"/>
        <w:rPr>
          <w:rFonts w:ascii="Times New Roman" w:hAnsi="Times New Roman" w:cs="Times New Roman"/>
          <w:sz w:val="24"/>
          <w:szCs w:val="24"/>
        </w:rPr>
      </w:pPr>
      <w:r>
        <w:rPr>
          <w:rFonts w:ascii="Times New Roman" w:hAnsi="Times New Roman" w:cs="Times New Roman"/>
          <w:sz w:val="24"/>
          <w:szCs w:val="24"/>
        </w:rPr>
        <w:lastRenderedPageBreak/>
        <w:t>Student MRO: “</w:t>
      </w:r>
      <w:r w:rsidRPr="0081739E">
        <w:rPr>
          <w:rFonts w:ascii="Times New Roman" w:eastAsia="Calibri" w:hAnsi="Times New Roman" w:cs="Times New Roman"/>
          <w:sz w:val="24"/>
          <w:szCs w:val="24"/>
          <w:lang w:val="id-ID"/>
        </w:rPr>
        <w:t>Yes, I feel more motivated to read material that was previously considered boring after</w:t>
      </w:r>
      <w:r>
        <w:rPr>
          <w:rFonts w:ascii="Times New Roman" w:eastAsia="Calibri" w:hAnsi="Times New Roman" w:cs="Times New Roman"/>
          <w:sz w:val="24"/>
          <w:szCs w:val="24"/>
          <w:lang w:val="id-ID"/>
        </w:rPr>
        <w:t xml:space="preserve"> engaging in spelling bee games</w:t>
      </w:r>
      <w:r>
        <w:rPr>
          <w:rFonts w:ascii="Times New Roman" w:eastAsia="Calibri" w:hAnsi="Times New Roman" w:cs="Times New Roman"/>
          <w:sz w:val="24"/>
          <w:szCs w:val="24"/>
        </w:rPr>
        <w:t>”</w:t>
      </w:r>
    </w:p>
    <w:p w14:paraId="06CB04FB" w14:textId="57186D9A" w:rsidR="00722538" w:rsidRPr="003F0862" w:rsidRDefault="00722538" w:rsidP="003F0862">
      <w:pPr>
        <w:tabs>
          <w:tab w:val="left" w:pos="1440"/>
          <w:tab w:val="left" w:pos="1530"/>
        </w:tabs>
        <w:ind w:left="1260" w:hanging="1260"/>
        <w:jc w:val="both"/>
        <w:rPr>
          <w:rFonts w:ascii="Times New Roman" w:hAnsi="Times New Roman" w:cs="Times New Roman"/>
          <w:sz w:val="24"/>
          <w:szCs w:val="24"/>
        </w:rPr>
      </w:pPr>
      <w:r w:rsidRPr="003726F1">
        <w:rPr>
          <w:rFonts w:ascii="Times New Roman" w:hAnsi="Times New Roman" w:cs="Times New Roman"/>
          <w:b/>
          <w:bCs/>
          <w:sz w:val="24"/>
          <w:szCs w:val="24"/>
        </w:rPr>
        <w:t xml:space="preserve">Interview </w:t>
      </w:r>
      <w:r>
        <w:rPr>
          <w:rFonts w:ascii="Times New Roman" w:hAnsi="Times New Roman" w:cs="Times New Roman"/>
          <w:b/>
          <w:bCs/>
          <w:sz w:val="24"/>
          <w:szCs w:val="24"/>
        </w:rPr>
        <w:t>9</w:t>
      </w:r>
      <w:r w:rsidRPr="003726F1">
        <w:rPr>
          <w:rFonts w:ascii="Times New Roman" w:hAnsi="Times New Roman" w:cs="Times New Roman"/>
          <w:b/>
          <w:bCs/>
          <w:sz w:val="24"/>
          <w:szCs w:val="24"/>
        </w:rPr>
        <w:t>:</w:t>
      </w:r>
      <w:r w:rsidR="006B3350">
        <w:rPr>
          <w:rFonts w:ascii="Times New Roman" w:hAnsi="Times New Roman" w:cs="Times New Roman"/>
          <w:b/>
          <w:bCs/>
          <w:sz w:val="24"/>
          <w:szCs w:val="24"/>
        </w:rPr>
        <w:t xml:space="preserve"> </w:t>
      </w:r>
    </w:p>
    <w:p w14:paraId="26A27486" w14:textId="0C9AF4BF" w:rsidR="003F0862" w:rsidRDefault="00722538" w:rsidP="003F0862">
      <w:pPr>
        <w:tabs>
          <w:tab w:val="left" w:pos="1440"/>
          <w:tab w:val="left" w:pos="153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3F0862" w:rsidRPr="003F0862">
        <w:rPr>
          <w:rFonts w:ascii="Times New Roman" w:hAnsi="Times New Roman" w:cs="Times New Roman"/>
          <w:sz w:val="24"/>
          <w:szCs w:val="24"/>
        </w:rPr>
        <w:t xml:space="preserve"> </w:t>
      </w:r>
      <w:r w:rsidR="003F0862" w:rsidRPr="003726F1">
        <w:rPr>
          <w:rFonts w:ascii="Times New Roman" w:hAnsi="Times New Roman" w:cs="Times New Roman"/>
          <w:sz w:val="24"/>
          <w:szCs w:val="24"/>
        </w:rPr>
        <w:t>"</w:t>
      </w:r>
      <w:r w:rsidR="003F0862" w:rsidRPr="00D9788D">
        <w:rPr>
          <w:rFonts w:ascii="Times New Roman" w:hAnsi="Times New Roman" w:cs="Times New Roman"/>
          <w:sz w:val="24"/>
          <w:szCs w:val="24"/>
        </w:rPr>
        <w:t>Is there any improvement in you after using spelling bee games</w:t>
      </w:r>
      <w:r w:rsidR="003F0862" w:rsidRPr="003726F1">
        <w:rPr>
          <w:rFonts w:ascii="Times New Roman" w:hAnsi="Times New Roman" w:cs="Times New Roman"/>
          <w:sz w:val="24"/>
          <w:szCs w:val="24"/>
        </w:rPr>
        <w:t>?"</w:t>
      </w:r>
    </w:p>
    <w:p w14:paraId="377F46FD" w14:textId="6FCE141D" w:rsidR="00722538" w:rsidRPr="00722538" w:rsidRDefault="003F0862" w:rsidP="003F0862">
      <w:pPr>
        <w:tabs>
          <w:tab w:val="left" w:pos="1440"/>
          <w:tab w:val="left" w:pos="1530"/>
        </w:tabs>
        <w:ind w:left="1440" w:hanging="1440"/>
        <w:jc w:val="both"/>
        <w:rPr>
          <w:rFonts w:ascii="Times New Roman" w:hAnsi="Times New Roman" w:cs="Times New Roman"/>
          <w:sz w:val="24"/>
          <w:szCs w:val="24"/>
        </w:rPr>
      </w:pPr>
      <w:r>
        <w:rPr>
          <w:rFonts w:ascii="Times New Roman" w:hAnsi="Times New Roman" w:cs="Times New Roman"/>
          <w:sz w:val="24"/>
          <w:szCs w:val="24"/>
        </w:rPr>
        <w:t>Student SCA: “</w:t>
      </w:r>
      <w:r w:rsidRPr="00CE4A46">
        <w:rPr>
          <w:rFonts w:ascii="Times New Roman" w:eastAsia="Calibri" w:hAnsi="Times New Roman" w:cs="Times New Roman"/>
          <w:sz w:val="24"/>
          <w:szCs w:val="24"/>
          <w:lang w:val="id-ID"/>
        </w:rPr>
        <w:t>I became faster and</w:t>
      </w:r>
      <w:r>
        <w:rPr>
          <w:rFonts w:ascii="Times New Roman" w:eastAsia="Calibri" w:hAnsi="Times New Roman" w:cs="Times New Roman"/>
          <w:sz w:val="24"/>
          <w:szCs w:val="24"/>
          <w:lang w:val="id-ID"/>
        </w:rPr>
        <w:t xml:space="preserve"> more accurate in spelling bees</w:t>
      </w:r>
      <w:r>
        <w:rPr>
          <w:rFonts w:ascii="Times New Roman" w:eastAsia="Calibri" w:hAnsi="Times New Roman" w:cs="Times New Roman"/>
          <w:sz w:val="24"/>
          <w:szCs w:val="24"/>
        </w:rPr>
        <w:t xml:space="preserve"> and in </w:t>
      </w:r>
      <w:r w:rsidRPr="00702BC7">
        <w:rPr>
          <w:rFonts w:ascii="Times New Roman" w:eastAsia="Calibri" w:hAnsi="Times New Roman" w:cs="Times New Roman"/>
          <w:sz w:val="24"/>
          <w:szCs w:val="24"/>
        </w:rPr>
        <w:t>improve my reading skills</w:t>
      </w:r>
      <w:r>
        <w:rPr>
          <w:rFonts w:ascii="Times New Roman" w:eastAsia="Calibri" w:hAnsi="Times New Roman" w:cs="Times New Roman"/>
          <w:sz w:val="24"/>
          <w:szCs w:val="24"/>
        </w:rPr>
        <w:t>”</w:t>
      </w:r>
    </w:p>
    <w:p w14:paraId="358AC9E8" w14:textId="08FF607A" w:rsidR="00722538" w:rsidRPr="006B3350" w:rsidRDefault="00722538" w:rsidP="003F0862">
      <w:pPr>
        <w:tabs>
          <w:tab w:val="left" w:pos="1440"/>
          <w:tab w:val="left" w:pos="1530"/>
        </w:tabs>
        <w:ind w:left="1260" w:hanging="1260"/>
        <w:jc w:val="both"/>
        <w:rPr>
          <w:rFonts w:ascii="Times New Roman" w:hAnsi="Times New Roman" w:cs="Times New Roman"/>
          <w:sz w:val="24"/>
          <w:szCs w:val="24"/>
        </w:rPr>
      </w:pPr>
      <w:r w:rsidRPr="003726F1">
        <w:rPr>
          <w:rFonts w:ascii="Times New Roman" w:hAnsi="Times New Roman" w:cs="Times New Roman"/>
          <w:b/>
          <w:bCs/>
          <w:sz w:val="24"/>
          <w:szCs w:val="24"/>
        </w:rPr>
        <w:t xml:space="preserve">Interview </w:t>
      </w:r>
      <w:r>
        <w:rPr>
          <w:rFonts w:ascii="Times New Roman" w:hAnsi="Times New Roman" w:cs="Times New Roman"/>
          <w:b/>
          <w:bCs/>
          <w:sz w:val="24"/>
          <w:szCs w:val="24"/>
        </w:rPr>
        <w:t>10</w:t>
      </w:r>
      <w:r w:rsidRPr="003726F1">
        <w:rPr>
          <w:rFonts w:ascii="Times New Roman" w:hAnsi="Times New Roman" w:cs="Times New Roman"/>
          <w:b/>
          <w:bCs/>
          <w:sz w:val="24"/>
          <w:szCs w:val="24"/>
        </w:rPr>
        <w:t>:</w:t>
      </w:r>
      <w:r w:rsidR="006B3350">
        <w:rPr>
          <w:rFonts w:ascii="Times New Roman" w:hAnsi="Times New Roman" w:cs="Times New Roman"/>
          <w:b/>
          <w:bCs/>
          <w:sz w:val="24"/>
          <w:szCs w:val="24"/>
        </w:rPr>
        <w:t xml:space="preserve"> </w:t>
      </w:r>
    </w:p>
    <w:p w14:paraId="772947C3" w14:textId="1B301041" w:rsidR="00722538" w:rsidRDefault="00722538" w:rsidP="003F0862">
      <w:pPr>
        <w:tabs>
          <w:tab w:val="left" w:pos="1350"/>
          <w:tab w:val="left" w:pos="1620"/>
          <w:tab w:val="left" w:pos="1710"/>
          <w:tab w:val="left" w:pos="1800"/>
        </w:tabs>
        <w:ind w:left="1260" w:hanging="1260"/>
        <w:jc w:val="both"/>
        <w:rPr>
          <w:rFonts w:ascii="Times New Roman" w:hAnsi="Times New Roman" w:cs="Times New Roman"/>
          <w:sz w:val="24"/>
          <w:szCs w:val="24"/>
        </w:rPr>
      </w:pPr>
      <w:r w:rsidRPr="003726F1">
        <w:rPr>
          <w:rFonts w:ascii="Times New Roman" w:hAnsi="Times New Roman" w:cs="Times New Roman"/>
          <w:sz w:val="24"/>
          <w:szCs w:val="24"/>
        </w:rPr>
        <w:t>Researcher:</w:t>
      </w:r>
      <w:r w:rsidR="006B3350">
        <w:rPr>
          <w:rFonts w:ascii="Times New Roman" w:hAnsi="Times New Roman" w:cs="Times New Roman"/>
          <w:sz w:val="24"/>
          <w:szCs w:val="24"/>
        </w:rPr>
        <w:t xml:space="preserve"> </w:t>
      </w:r>
      <w:r w:rsidR="006B3350" w:rsidRPr="003726F1">
        <w:rPr>
          <w:rFonts w:ascii="Times New Roman" w:hAnsi="Times New Roman" w:cs="Times New Roman"/>
          <w:sz w:val="24"/>
          <w:szCs w:val="24"/>
        </w:rPr>
        <w:t>"</w:t>
      </w:r>
      <w:r w:rsidR="006B3350" w:rsidRPr="00D9788D">
        <w:rPr>
          <w:rFonts w:ascii="Times New Roman" w:hAnsi="Times New Roman" w:cs="Times New Roman"/>
          <w:sz w:val="24"/>
          <w:szCs w:val="24"/>
        </w:rPr>
        <w:t xml:space="preserve">What do you think about spelling bee games? And does it </w:t>
      </w:r>
      <w:proofErr w:type="spellStart"/>
      <w:r w:rsidR="006B3350" w:rsidRPr="00D9788D">
        <w:rPr>
          <w:rFonts w:ascii="Times New Roman" w:hAnsi="Times New Roman" w:cs="Times New Roman"/>
          <w:sz w:val="24"/>
          <w:szCs w:val="24"/>
        </w:rPr>
        <w:t>effect</w:t>
      </w:r>
      <w:proofErr w:type="spellEnd"/>
      <w:r w:rsidR="006B3350" w:rsidRPr="00D9788D">
        <w:rPr>
          <w:rFonts w:ascii="Times New Roman" w:hAnsi="Times New Roman" w:cs="Times New Roman"/>
          <w:sz w:val="24"/>
          <w:szCs w:val="24"/>
        </w:rPr>
        <w:t xml:space="preserve"> your reading after using spelling bee games</w:t>
      </w:r>
      <w:r w:rsidR="006B3350" w:rsidRPr="003726F1">
        <w:rPr>
          <w:rFonts w:ascii="Times New Roman" w:hAnsi="Times New Roman" w:cs="Times New Roman"/>
          <w:sz w:val="24"/>
          <w:szCs w:val="24"/>
        </w:rPr>
        <w:t>?"</w:t>
      </w:r>
    </w:p>
    <w:p w14:paraId="7E090991" w14:textId="40838C55" w:rsidR="00722538" w:rsidRPr="003726F1" w:rsidRDefault="006B3350" w:rsidP="003F0862">
      <w:pPr>
        <w:tabs>
          <w:tab w:val="left" w:pos="1440"/>
          <w:tab w:val="left" w:pos="1530"/>
        </w:tabs>
        <w:ind w:left="1260" w:hanging="1260"/>
        <w:jc w:val="both"/>
        <w:rPr>
          <w:rFonts w:ascii="Times New Roman" w:hAnsi="Times New Roman" w:cs="Times New Roman"/>
          <w:sz w:val="24"/>
          <w:szCs w:val="24"/>
        </w:rPr>
      </w:pPr>
      <w:r>
        <w:rPr>
          <w:rFonts w:ascii="Times New Roman" w:hAnsi="Times New Roman" w:cs="Times New Roman"/>
          <w:sz w:val="24"/>
          <w:szCs w:val="24"/>
        </w:rPr>
        <w:t xml:space="preserve">Student </w:t>
      </w:r>
      <w:r w:rsidRPr="006B3350">
        <w:rPr>
          <w:rFonts w:ascii="Times New Roman" w:eastAsia="Calibri" w:hAnsi="Times New Roman" w:cs="Times New Roman"/>
          <w:bCs/>
          <w:sz w:val="24"/>
          <w:szCs w:val="24"/>
          <w:lang w:val="id-ID"/>
        </w:rPr>
        <w:t>MAPP</w:t>
      </w:r>
      <w:r>
        <w:rPr>
          <w:rFonts w:ascii="Times New Roman" w:eastAsia="Calibri" w:hAnsi="Times New Roman" w:cs="Times New Roman"/>
          <w:bCs/>
          <w:sz w:val="24"/>
          <w:szCs w:val="24"/>
        </w:rPr>
        <w:t>:”</w:t>
      </w:r>
      <w:r w:rsidRPr="006B3350">
        <w:rPr>
          <w:rFonts w:ascii="Times New Roman" w:eastAsia="Calibri" w:hAnsi="Times New Roman" w:cs="Times New Roman"/>
          <w:sz w:val="24"/>
          <w:szCs w:val="24"/>
          <w:lang w:val="id-ID"/>
        </w:rPr>
        <w:t xml:space="preserve"> </w:t>
      </w:r>
      <w:r w:rsidRPr="00AC0E2B">
        <w:rPr>
          <w:rFonts w:ascii="Times New Roman" w:eastAsia="Calibri" w:hAnsi="Times New Roman" w:cs="Times New Roman"/>
          <w:sz w:val="24"/>
          <w:szCs w:val="24"/>
          <w:lang w:val="id-ID"/>
        </w:rPr>
        <w:t>Spelling bee games provide a fun an</w:t>
      </w:r>
      <w:r>
        <w:rPr>
          <w:rFonts w:ascii="Times New Roman" w:eastAsia="Calibri" w:hAnsi="Times New Roman" w:cs="Times New Roman"/>
          <w:sz w:val="24"/>
          <w:szCs w:val="24"/>
          <w:lang w:val="id-ID"/>
        </w:rPr>
        <w:t>d effective learning experience</w:t>
      </w:r>
      <w:r>
        <w:rPr>
          <w:rFonts w:ascii="Times New Roman" w:eastAsia="Calibri" w:hAnsi="Times New Roman" w:cs="Times New Roman"/>
          <w:sz w:val="24"/>
          <w:szCs w:val="24"/>
        </w:rPr>
        <w:t>”</w:t>
      </w:r>
    </w:p>
    <w:p w14:paraId="415DAEA3" w14:textId="70D3AEFC" w:rsidR="00E016F5" w:rsidRDefault="003726F1" w:rsidP="00756A00">
      <w:pPr>
        <w:ind w:firstLine="720"/>
        <w:jc w:val="both"/>
        <w:rPr>
          <w:rFonts w:ascii="Times New Roman" w:hAnsi="Times New Roman" w:cs="Times New Roman"/>
          <w:sz w:val="24"/>
          <w:szCs w:val="24"/>
        </w:rPr>
      </w:pPr>
      <w:r w:rsidRPr="003726F1">
        <w:rPr>
          <w:rFonts w:ascii="Times New Roman" w:hAnsi="Times New Roman" w:cs="Times New Roman"/>
          <w:sz w:val="24"/>
          <w:szCs w:val="24"/>
        </w:rPr>
        <w:t>These interviews capture the diverse perspectives of students regarding the impact of spelling bee games on their reading abilities, ranging from increased motivation to tangible improvements in reading skills.</w:t>
      </w:r>
    </w:p>
    <w:p w14:paraId="03ECE2AD" w14:textId="7DB93C97" w:rsidR="00756A00" w:rsidRDefault="00756A00" w:rsidP="00756A00">
      <w:pPr>
        <w:ind w:firstLine="720"/>
        <w:jc w:val="both"/>
        <w:rPr>
          <w:rFonts w:ascii="Times New Roman" w:hAnsi="Times New Roman" w:cs="Times New Roman"/>
          <w:sz w:val="24"/>
          <w:szCs w:val="24"/>
        </w:rPr>
      </w:pPr>
    </w:p>
    <w:p w14:paraId="46566F3B" w14:textId="77777777" w:rsidR="007113A0" w:rsidRDefault="007113A0" w:rsidP="00756A00">
      <w:pPr>
        <w:ind w:firstLine="720"/>
        <w:jc w:val="both"/>
        <w:rPr>
          <w:rFonts w:ascii="Times New Roman" w:hAnsi="Times New Roman" w:cs="Times New Roman"/>
          <w:sz w:val="24"/>
          <w:szCs w:val="24"/>
        </w:rPr>
      </w:pPr>
    </w:p>
    <w:p w14:paraId="500737AB" w14:textId="12195BCD" w:rsidR="00E016F5" w:rsidRPr="007113A0" w:rsidRDefault="00E016F5" w:rsidP="007113A0">
      <w:pPr>
        <w:jc w:val="both"/>
        <w:rPr>
          <w:rFonts w:ascii="Times New Roman" w:hAnsi="Times New Roman" w:cs="Times New Roman"/>
          <w:b/>
          <w:bCs/>
          <w:sz w:val="24"/>
          <w:szCs w:val="24"/>
        </w:rPr>
      </w:pPr>
      <w:r w:rsidRPr="007113A0">
        <w:rPr>
          <w:rFonts w:ascii="Times New Roman" w:hAnsi="Times New Roman" w:cs="Times New Roman"/>
          <w:b/>
          <w:bCs/>
          <w:sz w:val="24"/>
          <w:szCs w:val="24"/>
        </w:rPr>
        <w:t>The obstacles in using Spelling Bee Games to improve reading skill</w:t>
      </w:r>
    </w:p>
    <w:p w14:paraId="68B34726" w14:textId="0CCB2C22" w:rsidR="002C4D98" w:rsidRDefault="002C4D98" w:rsidP="002C4D98">
      <w:pPr>
        <w:ind w:firstLine="720"/>
        <w:jc w:val="both"/>
        <w:rPr>
          <w:rFonts w:ascii="Times New Roman" w:hAnsi="Times New Roman" w:cs="Times New Roman"/>
          <w:sz w:val="24"/>
          <w:szCs w:val="24"/>
        </w:rPr>
      </w:pPr>
      <w:r w:rsidRPr="002C4D98">
        <w:rPr>
          <w:rFonts w:ascii="Times New Roman" w:hAnsi="Times New Roman" w:cs="Times New Roman"/>
          <w:sz w:val="24"/>
          <w:szCs w:val="24"/>
        </w:rPr>
        <w:t xml:space="preserve">The results of data analysis are presented in the findings and further explanation is presented in the discussion. Researches </w:t>
      </w:r>
      <w:proofErr w:type="spellStart"/>
      <w:r w:rsidRPr="002C4D98">
        <w:rPr>
          <w:rFonts w:ascii="Times New Roman" w:hAnsi="Times New Roman" w:cs="Times New Roman"/>
          <w:sz w:val="24"/>
          <w:szCs w:val="24"/>
        </w:rPr>
        <w:t>collacted</w:t>
      </w:r>
      <w:proofErr w:type="spellEnd"/>
      <w:r w:rsidRPr="002C4D98">
        <w:rPr>
          <w:rFonts w:ascii="Times New Roman" w:hAnsi="Times New Roman" w:cs="Times New Roman"/>
          <w:sz w:val="24"/>
          <w:szCs w:val="24"/>
        </w:rPr>
        <w:t xml:space="preserve"> data using a questionnaire to </w:t>
      </w:r>
      <w:proofErr w:type="spellStart"/>
      <w:r w:rsidRPr="002C4D98">
        <w:rPr>
          <w:rFonts w:ascii="Times New Roman" w:hAnsi="Times New Roman" w:cs="Times New Roman"/>
          <w:sz w:val="24"/>
          <w:szCs w:val="24"/>
        </w:rPr>
        <w:t>determaine</w:t>
      </w:r>
      <w:proofErr w:type="spellEnd"/>
      <w:r w:rsidRPr="002C4D98">
        <w:rPr>
          <w:rFonts w:ascii="Times New Roman" w:hAnsi="Times New Roman" w:cs="Times New Roman"/>
          <w:sz w:val="24"/>
          <w:szCs w:val="24"/>
        </w:rPr>
        <w:t xml:space="preserve"> students’ obstacles to the use spelling bee games. Student responses to the using spelling bee games to improve the students’ reading skill.</w:t>
      </w:r>
    </w:p>
    <w:p w14:paraId="6968CD5F" w14:textId="77777777" w:rsidR="00A47908" w:rsidRDefault="00A47908" w:rsidP="002C4D98">
      <w:pPr>
        <w:ind w:firstLine="720"/>
        <w:jc w:val="both"/>
        <w:rPr>
          <w:rFonts w:ascii="Times New Roman" w:hAnsi="Times New Roman" w:cs="Times New Roman"/>
          <w:sz w:val="24"/>
          <w:szCs w:val="24"/>
        </w:rPr>
      </w:pPr>
    </w:p>
    <w:p w14:paraId="4B7D1DEC" w14:textId="2008AFCA" w:rsidR="002C4D98" w:rsidRDefault="002C4D98" w:rsidP="002C4D98">
      <w:pPr>
        <w:jc w:val="center"/>
        <w:rPr>
          <w:rFonts w:ascii="Times New Roman" w:hAnsi="Times New Roman" w:cs="Times New Roman"/>
          <w:sz w:val="24"/>
          <w:szCs w:val="24"/>
        </w:rPr>
      </w:pPr>
      <w:r>
        <w:rPr>
          <w:noProof/>
        </w:rPr>
        <w:drawing>
          <wp:inline distT="0" distB="0" distL="0" distR="0" wp14:anchorId="7B1C22F3" wp14:editId="4661F7D1">
            <wp:extent cx="2714306" cy="13558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a:extLst>
                        <a:ext uri="{28A0092B-C50C-407E-A947-70E740481C1C}">
                          <a14:useLocalDpi xmlns:a14="http://schemas.microsoft.com/office/drawing/2010/main" val="0"/>
                        </a:ext>
                      </a:extLst>
                    </a:blip>
                    <a:srcRect t="19210"/>
                    <a:stretch/>
                  </pic:blipFill>
                  <pic:spPr bwMode="auto">
                    <a:xfrm>
                      <a:off x="0" y="0"/>
                      <a:ext cx="2753702" cy="1375513"/>
                    </a:xfrm>
                    <a:prstGeom prst="rect">
                      <a:avLst/>
                    </a:prstGeom>
                    <a:ln>
                      <a:noFill/>
                    </a:ln>
                    <a:extLst>
                      <a:ext uri="{53640926-AAD7-44D8-BBD7-CCE9431645EC}">
                        <a14:shadowObscured xmlns:a14="http://schemas.microsoft.com/office/drawing/2010/main"/>
                      </a:ext>
                    </a:extLst>
                  </pic:spPr>
                </pic:pic>
              </a:graphicData>
            </a:graphic>
          </wp:inline>
        </w:drawing>
      </w:r>
    </w:p>
    <w:p w14:paraId="0141C5CE" w14:textId="77777777" w:rsidR="002C4D98" w:rsidRPr="002C4D98" w:rsidRDefault="002C4D98" w:rsidP="002C4D98">
      <w:pPr>
        <w:jc w:val="center"/>
        <w:rPr>
          <w:rFonts w:ascii="Times New Roman" w:hAnsi="Times New Roman" w:cs="Times New Roman"/>
          <w:b/>
          <w:bCs/>
          <w:sz w:val="24"/>
          <w:szCs w:val="24"/>
        </w:rPr>
      </w:pPr>
      <w:r w:rsidRPr="002C4D98">
        <w:rPr>
          <w:rFonts w:ascii="Times New Roman" w:hAnsi="Times New Roman" w:cs="Times New Roman"/>
          <w:b/>
          <w:bCs/>
          <w:sz w:val="24"/>
          <w:szCs w:val="24"/>
        </w:rPr>
        <w:t>Graph 4.1 Learning to reading using spelling bee games is more interesting</w:t>
      </w:r>
    </w:p>
    <w:p w14:paraId="4EB7B5A3" w14:textId="57136DB2" w:rsidR="002C4D98" w:rsidRDefault="00071987" w:rsidP="002C4D98">
      <w:pPr>
        <w:ind w:firstLine="720"/>
        <w:jc w:val="both"/>
        <w:rPr>
          <w:rFonts w:ascii="Times New Roman" w:hAnsi="Times New Roman" w:cs="Times New Roman"/>
          <w:sz w:val="24"/>
          <w:szCs w:val="24"/>
        </w:rPr>
      </w:pPr>
      <w:r w:rsidRPr="00071987">
        <w:rPr>
          <w:rFonts w:ascii="Times New Roman" w:hAnsi="Times New Roman" w:cs="Times New Roman"/>
          <w:sz w:val="24"/>
          <w:szCs w:val="24"/>
        </w:rPr>
        <w:t xml:space="preserve">Graph 1 showed that 51.6% of the selected students strongly agreed, 41.9% agreed, and 6.5% strongly disagreed. This meant that learning using spelling bee games </w:t>
      </w:r>
      <w:r w:rsidRPr="00071987">
        <w:rPr>
          <w:rFonts w:ascii="Times New Roman" w:hAnsi="Times New Roman" w:cs="Times New Roman"/>
          <w:sz w:val="24"/>
          <w:szCs w:val="24"/>
        </w:rPr>
        <w:lastRenderedPageBreak/>
        <w:t>could effectively improve students' reading skills. So, the researcher suggested teachers apply the method of using spelling bee games to help improve students' reading skills, becoming an effective method used in learning for students.</w:t>
      </w:r>
    </w:p>
    <w:p w14:paraId="27CC2D2F" w14:textId="1D036ECA" w:rsidR="002C4D98" w:rsidRDefault="002C4D98" w:rsidP="002C4D98">
      <w:pPr>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744E713D" wp14:editId="15092228">
            <wp:extent cx="2742854" cy="1381941"/>
            <wp:effectExtent l="0" t="0" r="63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2">
                      <a:extLst>
                        <a:ext uri="{28A0092B-C50C-407E-A947-70E740481C1C}">
                          <a14:useLocalDpi xmlns:a14="http://schemas.microsoft.com/office/drawing/2010/main" val="0"/>
                        </a:ext>
                      </a:extLst>
                    </a:blip>
                    <a:srcRect t="18512"/>
                    <a:stretch/>
                  </pic:blipFill>
                  <pic:spPr bwMode="auto">
                    <a:xfrm>
                      <a:off x="0" y="0"/>
                      <a:ext cx="2787388" cy="1404379"/>
                    </a:xfrm>
                    <a:prstGeom prst="rect">
                      <a:avLst/>
                    </a:prstGeom>
                    <a:ln>
                      <a:noFill/>
                    </a:ln>
                    <a:extLst>
                      <a:ext uri="{53640926-AAD7-44D8-BBD7-CCE9431645EC}">
                        <a14:shadowObscured xmlns:a14="http://schemas.microsoft.com/office/drawing/2010/main"/>
                      </a:ext>
                    </a:extLst>
                  </pic:spPr>
                </pic:pic>
              </a:graphicData>
            </a:graphic>
          </wp:inline>
        </w:drawing>
      </w:r>
    </w:p>
    <w:p w14:paraId="38A1E3FC" w14:textId="77777777" w:rsidR="002C4D98" w:rsidRPr="002C4D98" w:rsidRDefault="002C4D98" w:rsidP="002C4D98">
      <w:pPr>
        <w:jc w:val="center"/>
        <w:rPr>
          <w:rFonts w:ascii="Times New Roman" w:hAnsi="Times New Roman" w:cs="Times New Roman"/>
          <w:b/>
          <w:bCs/>
          <w:sz w:val="24"/>
          <w:szCs w:val="24"/>
        </w:rPr>
      </w:pPr>
      <w:r w:rsidRPr="002C4D98">
        <w:rPr>
          <w:rFonts w:ascii="Times New Roman" w:hAnsi="Times New Roman" w:cs="Times New Roman"/>
          <w:b/>
          <w:bCs/>
          <w:sz w:val="24"/>
          <w:szCs w:val="24"/>
        </w:rPr>
        <w:t>Graph 4.2 Spelling bee games be an effective tool for overcoming difficulties</w:t>
      </w:r>
    </w:p>
    <w:p w14:paraId="7AE4E88A" w14:textId="144F4EE7" w:rsidR="002C4D98" w:rsidRDefault="00071987" w:rsidP="00892655">
      <w:pPr>
        <w:ind w:firstLine="720"/>
        <w:jc w:val="both"/>
        <w:rPr>
          <w:rFonts w:ascii="Times New Roman" w:hAnsi="Times New Roman" w:cs="Times New Roman"/>
          <w:sz w:val="24"/>
          <w:szCs w:val="24"/>
        </w:rPr>
      </w:pPr>
      <w:r w:rsidRPr="00071987">
        <w:rPr>
          <w:rFonts w:ascii="Times New Roman" w:hAnsi="Times New Roman" w:cs="Times New Roman"/>
          <w:sz w:val="24"/>
          <w:szCs w:val="24"/>
        </w:rPr>
        <w:t>Graph 2 showed that 35.5% of the selected students strongly agreed, 54% agreed, 6.5% were undecided, and 3.2% disagreed. This meant that some students were interested in English through spelling bee games, becoming an effective tool to overcome difficulties. However, some students did not agree and remained undecided.</w:t>
      </w:r>
    </w:p>
    <w:p w14:paraId="4192B9B7" w14:textId="77777777" w:rsidR="00071987" w:rsidRDefault="00071987" w:rsidP="00071987">
      <w:pPr>
        <w:ind w:firstLine="720"/>
        <w:rPr>
          <w:rFonts w:ascii="Times New Roman" w:hAnsi="Times New Roman" w:cs="Times New Roman"/>
          <w:sz w:val="24"/>
          <w:szCs w:val="24"/>
        </w:rPr>
      </w:pPr>
    </w:p>
    <w:p w14:paraId="62F720C6" w14:textId="13E52D79" w:rsidR="002C4D98" w:rsidRDefault="002C4D98" w:rsidP="002C4D98">
      <w:pPr>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21F2D633" wp14:editId="5EB89059">
            <wp:extent cx="2768359" cy="137685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3">
                      <a:extLst>
                        <a:ext uri="{28A0092B-C50C-407E-A947-70E740481C1C}">
                          <a14:useLocalDpi xmlns:a14="http://schemas.microsoft.com/office/drawing/2010/main" val="0"/>
                        </a:ext>
                      </a:extLst>
                    </a:blip>
                    <a:srcRect t="19560"/>
                    <a:stretch/>
                  </pic:blipFill>
                  <pic:spPr bwMode="auto">
                    <a:xfrm>
                      <a:off x="0" y="0"/>
                      <a:ext cx="2798429" cy="1391811"/>
                    </a:xfrm>
                    <a:prstGeom prst="rect">
                      <a:avLst/>
                    </a:prstGeom>
                    <a:ln>
                      <a:noFill/>
                    </a:ln>
                    <a:extLst>
                      <a:ext uri="{53640926-AAD7-44D8-BBD7-CCE9431645EC}">
                        <a14:shadowObscured xmlns:a14="http://schemas.microsoft.com/office/drawing/2010/main"/>
                      </a:ext>
                    </a:extLst>
                  </pic:spPr>
                </pic:pic>
              </a:graphicData>
            </a:graphic>
          </wp:inline>
        </w:drawing>
      </w:r>
    </w:p>
    <w:p w14:paraId="5FB2F988" w14:textId="77777777" w:rsidR="002C4D98" w:rsidRPr="002C4D98" w:rsidRDefault="002C4D98" w:rsidP="002C4D98">
      <w:pPr>
        <w:jc w:val="center"/>
        <w:rPr>
          <w:rFonts w:ascii="Times New Roman" w:hAnsi="Times New Roman" w:cs="Times New Roman"/>
          <w:b/>
          <w:bCs/>
          <w:sz w:val="24"/>
          <w:szCs w:val="24"/>
        </w:rPr>
      </w:pPr>
      <w:r w:rsidRPr="002C4D98">
        <w:rPr>
          <w:rFonts w:ascii="Times New Roman" w:hAnsi="Times New Roman" w:cs="Times New Roman"/>
          <w:b/>
          <w:bCs/>
          <w:sz w:val="24"/>
          <w:szCs w:val="24"/>
        </w:rPr>
        <w:t xml:space="preserve">Graph 4.3 Spelling bee games is effective to increase self </w:t>
      </w:r>
      <w:proofErr w:type="spellStart"/>
      <w:r w:rsidRPr="002C4D98">
        <w:rPr>
          <w:rFonts w:ascii="Times New Roman" w:hAnsi="Times New Roman" w:cs="Times New Roman"/>
          <w:b/>
          <w:bCs/>
          <w:sz w:val="24"/>
          <w:szCs w:val="24"/>
        </w:rPr>
        <w:t>confidance</w:t>
      </w:r>
      <w:proofErr w:type="spellEnd"/>
      <w:r w:rsidRPr="002C4D98">
        <w:rPr>
          <w:rFonts w:ascii="Times New Roman" w:hAnsi="Times New Roman" w:cs="Times New Roman"/>
          <w:b/>
          <w:bCs/>
          <w:sz w:val="24"/>
          <w:szCs w:val="24"/>
        </w:rPr>
        <w:t xml:space="preserve"> in reading skills.</w:t>
      </w:r>
    </w:p>
    <w:p w14:paraId="5D21DCAF" w14:textId="771BFF43" w:rsidR="00071987" w:rsidRDefault="00071987" w:rsidP="00071987">
      <w:pPr>
        <w:ind w:firstLine="720"/>
        <w:jc w:val="both"/>
        <w:rPr>
          <w:rFonts w:ascii="Times New Roman" w:hAnsi="Times New Roman" w:cs="Times New Roman"/>
          <w:sz w:val="24"/>
          <w:szCs w:val="24"/>
        </w:rPr>
      </w:pPr>
      <w:r w:rsidRPr="00071987">
        <w:rPr>
          <w:rFonts w:ascii="Times New Roman" w:hAnsi="Times New Roman" w:cs="Times New Roman"/>
          <w:sz w:val="24"/>
          <w:szCs w:val="24"/>
        </w:rPr>
        <w:t>Graph 3 showed that 29% of the selected students strongly agreed, 54.8% agreed, 6.5% were undecided, 6.5% disagreed, and 3.2% strongly disagreed. This meant that most students agreed that spelling bee games were effective in increasing confidence in reading skills. However, there were also students who were still undecided and strongly disagreed.</w:t>
      </w:r>
    </w:p>
    <w:p w14:paraId="081C9771" w14:textId="77777777" w:rsidR="00071987" w:rsidRDefault="00071987" w:rsidP="002C4D98">
      <w:pPr>
        <w:jc w:val="center"/>
        <w:rPr>
          <w:rFonts w:ascii="Times New Roman" w:hAnsi="Times New Roman" w:cs="Times New Roman"/>
          <w:sz w:val="24"/>
          <w:szCs w:val="24"/>
        </w:rPr>
      </w:pPr>
    </w:p>
    <w:p w14:paraId="0851F3D7" w14:textId="1BEFE49B" w:rsidR="002C4D98" w:rsidRDefault="002C4D98" w:rsidP="002C4D98">
      <w:pPr>
        <w:jc w:val="cente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0AA29783" wp14:editId="483E53BB">
            <wp:extent cx="2723571" cy="1366344"/>
            <wp:effectExtent l="0" t="0" r="635"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4">
                      <a:extLst>
                        <a:ext uri="{28A0092B-C50C-407E-A947-70E740481C1C}">
                          <a14:useLocalDpi xmlns:a14="http://schemas.microsoft.com/office/drawing/2010/main" val="0"/>
                        </a:ext>
                      </a:extLst>
                    </a:blip>
                    <a:srcRect t="18861"/>
                    <a:stretch/>
                  </pic:blipFill>
                  <pic:spPr bwMode="auto">
                    <a:xfrm>
                      <a:off x="0" y="0"/>
                      <a:ext cx="2775860" cy="1392576"/>
                    </a:xfrm>
                    <a:prstGeom prst="rect">
                      <a:avLst/>
                    </a:prstGeom>
                    <a:ln>
                      <a:noFill/>
                    </a:ln>
                    <a:extLst>
                      <a:ext uri="{53640926-AAD7-44D8-BBD7-CCE9431645EC}">
                        <a14:shadowObscured xmlns:a14="http://schemas.microsoft.com/office/drawing/2010/main"/>
                      </a:ext>
                    </a:extLst>
                  </pic:spPr>
                </pic:pic>
              </a:graphicData>
            </a:graphic>
          </wp:inline>
        </w:drawing>
      </w:r>
    </w:p>
    <w:p w14:paraId="568054E1" w14:textId="77777777" w:rsidR="002C4D98" w:rsidRPr="00071987" w:rsidRDefault="002C4D98" w:rsidP="00071987">
      <w:pPr>
        <w:jc w:val="center"/>
        <w:rPr>
          <w:rFonts w:ascii="Times New Roman" w:hAnsi="Times New Roman" w:cs="Times New Roman"/>
          <w:b/>
          <w:bCs/>
          <w:sz w:val="24"/>
          <w:szCs w:val="24"/>
        </w:rPr>
      </w:pPr>
      <w:r w:rsidRPr="00071987">
        <w:rPr>
          <w:rFonts w:ascii="Times New Roman" w:hAnsi="Times New Roman" w:cs="Times New Roman"/>
          <w:b/>
          <w:bCs/>
          <w:sz w:val="24"/>
          <w:szCs w:val="24"/>
        </w:rPr>
        <w:t>Graph 4.4 Spelling bee games help overcome difficulties in spelling bee</w:t>
      </w:r>
    </w:p>
    <w:p w14:paraId="7AF6DA72" w14:textId="56C59989" w:rsidR="002C4D98" w:rsidRDefault="00071987" w:rsidP="00892655">
      <w:pPr>
        <w:ind w:firstLine="720"/>
        <w:jc w:val="both"/>
        <w:rPr>
          <w:rFonts w:ascii="Times New Roman" w:hAnsi="Times New Roman" w:cs="Times New Roman"/>
          <w:sz w:val="24"/>
          <w:szCs w:val="24"/>
        </w:rPr>
      </w:pPr>
      <w:r w:rsidRPr="00071987">
        <w:rPr>
          <w:rFonts w:ascii="Times New Roman" w:hAnsi="Times New Roman" w:cs="Times New Roman"/>
          <w:sz w:val="24"/>
          <w:szCs w:val="24"/>
        </w:rPr>
        <w:t>Graph 4 showed that 38.7% of the selected students strongly agreed, 52.6% agreed, 6.5% were undecided, and 3.2% disagreed. This meant that many students were helped to understand the difficulty of spelling using spelling bee games.</w:t>
      </w:r>
    </w:p>
    <w:p w14:paraId="75A00238" w14:textId="77777777" w:rsidR="00071987" w:rsidRDefault="00071987" w:rsidP="00071987">
      <w:pPr>
        <w:ind w:firstLine="720"/>
        <w:rPr>
          <w:rFonts w:ascii="Times New Roman" w:hAnsi="Times New Roman" w:cs="Times New Roman"/>
          <w:sz w:val="24"/>
          <w:szCs w:val="24"/>
        </w:rPr>
      </w:pPr>
    </w:p>
    <w:p w14:paraId="592D7599" w14:textId="5F4FB5E5" w:rsidR="002C4D98" w:rsidRDefault="002C4D98" w:rsidP="00BB30D8">
      <w:pPr>
        <w:jc w:val="center"/>
        <w:rPr>
          <w:rFonts w:ascii="Times New Roman" w:hAnsi="Times New Roman" w:cs="Times New Roman"/>
          <w:sz w:val="24"/>
          <w:szCs w:val="24"/>
        </w:rPr>
      </w:pPr>
      <w:r>
        <w:rPr>
          <w:noProof/>
        </w:rPr>
        <w:drawing>
          <wp:inline distT="0" distB="0" distL="0" distR="0" wp14:anchorId="6DBA4D0D" wp14:editId="3D2CEA9E">
            <wp:extent cx="2717882" cy="1387365"/>
            <wp:effectExtent l="0" t="0" r="635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rotWithShape="1">
                    <a:blip r:embed="rId15" cstate="print">
                      <a:extLst>
                        <a:ext uri="{28A0092B-C50C-407E-A947-70E740481C1C}">
                          <a14:useLocalDpi xmlns:a14="http://schemas.microsoft.com/office/drawing/2010/main" val="0"/>
                        </a:ext>
                      </a:extLst>
                    </a:blip>
                    <a:srcRect t="18163" r="874"/>
                    <a:stretch/>
                  </pic:blipFill>
                  <pic:spPr bwMode="auto">
                    <a:xfrm>
                      <a:off x="0" y="0"/>
                      <a:ext cx="2756254" cy="1406952"/>
                    </a:xfrm>
                    <a:prstGeom prst="rect">
                      <a:avLst/>
                    </a:prstGeom>
                    <a:ln>
                      <a:noFill/>
                    </a:ln>
                    <a:extLst>
                      <a:ext uri="{53640926-AAD7-44D8-BBD7-CCE9431645EC}">
                        <a14:shadowObscured xmlns:a14="http://schemas.microsoft.com/office/drawing/2010/main"/>
                      </a:ext>
                    </a:extLst>
                  </pic:spPr>
                </pic:pic>
              </a:graphicData>
            </a:graphic>
          </wp:inline>
        </w:drawing>
      </w:r>
    </w:p>
    <w:p w14:paraId="2AC24CB0" w14:textId="77777777" w:rsidR="002C4D98" w:rsidRPr="00071987" w:rsidRDefault="002C4D98" w:rsidP="00071987">
      <w:pPr>
        <w:jc w:val="center"/>
        <w:rPr>
          <w:rFonts w:ascii="Times New Roman" w:hAnsi="Times New Roman" w:cs="Times New Roman"/>
          <w:b/>
          <w:bCs/>
          <w:sz w:val="24"/>
          <w:szCs w:val="24"/>
        </w:rPr>
      </w:pPr>
      <w:r w:rsidRPr="00071987">
        <w:rPr>
          <w:rFonts w:ascii="Times New Roman" w:hAnsi="Times New Roman" w:cs="Times New Roman"/>
          <w:b/>
          <w:bCs/>
          <w:sz w:val="24"/>
          <w:szCs w:val="24"/>
        </w:rPr>
        <w:t>Graph 4.5 The using spelling bee games the learning process becomes more fun</w:t>
      </w:r>
    </w:p>
    <w:p w14:paraId="3D3AAD5E" w14:textId="5DC4B564" w:rsidR="002C4D98" w:rsidRPr="002C4D98" w:rsidRDefault="00071987" w:rsidP="00892655">
      <w:pPr>
        <w:ind w:firstLine="720"/>
        <w:jc w:val="both"/>
        <w:rPr>
          <w:rFonts w:ascii="Times New Roman" w:hAnsi="Times New Roman" w:cs="Times New Roman"/>
          <w:sz w:val="24"/>
          <w:szCs w:val="24"/>
        </w:rPr>
      </w:pPr>
      <w:r w:rsidRPr="00071987">
        <w:rPr>
          <w:rFonts w:ascii="Times New Roman" w:hAnsi="Times New Roman" w:cs="Times New Roman"/>
          <w:sz w:val="24"/>
          <w:szCs w:val="24"/>
        </w:rPr>
        <w:t>Graph 5 showed that 29% of the selected students strongly agreed, 61.3% agreed, and 9.7% were undecided. This meant that many students really liked learning using spelling bee games because they found it more enjoyable. Although there were a few students who were undecided.</w:t>
      </w:r>
    </w:p>
    <w:p w14:paraId="0F19C492" w14:textId="77777777" w:rsidR="002C4D98" w:rsidRPr="002C4D98" w:rsidRDefault="002C4D98" w:rsidP="002C4D98">
      <w:pPr>
        <w:rPr>
          <w:rFonts w:ascii="Times New Roman" w:hAnsi="Times New Roman" w:cs="Times New Roman"/>
          <w:sz w:val="24"/>
          <w:szCs w:val="24"/>
        </w:rPr>
      </w:pPr>
      <w:r w:rsidRPr="002C4D98">
        <w:rPr>
          <w:rFonts w:ascii="Times New Roman" w:hAnsi="Times New Roman" w:cs="Times New Roman"/>
          <w:sz w:val="24"/>
          <w:szCs w:val="24"/>
        </w:rPr>
        <w:t xml:space="preserve"> </w:t>
      </w:r>
    </w:p>
    <w:p w14:paraId="60A8EB6B" w14:textId="4B5C5651" w:rsidR="002C4D98" w:rsidRDefault="002C4D98" w:rsidP="00BB30D8">
      <w:pPr>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3068313A" wp14:editId="558F021F">
            <wp:extent cx="2793255" cy="1404486"/>
            <wp:effectExtent l="0" t="0" r="762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6">
                      <a:extLst>
                        <a:ext uri="{28A0092B-C50C-407E-A947-70E740481C1C}">
                          <a14:useLocalDpi xmlns:a14="http://schemas.microsoft.com/office/drawing/2010/main" val="0"/>
                        </a:ext>
                      </a:extLst>
                    </a:blip>
                    <a:srcRect t="18861" r="227"/>
                    <a:stretch/>
                  </pic:blipFill>
                  <pic:spPr bwMode="auto">
                    <a:xfrm>
                      <a:off x="0" y="0"/>
                      <a:ext cx="2838678" cy="1427325"/>
                    </a:xfrm>
                    <a:prstGeom prst="rect">
                      <a:avLst/>
                    </a:prstGeom>
                    <a:ln>
                      <a:noFill/>
                    </a:ln>
                    <a:extLst>
                      <a:ext uri="{53640926-AAD7-44D8-BBD7-CCE9431645EC}">
                        <a14:shadowObscured xmlns:a14="http://schemas.microsoft.com/office/drawing/2010/main"/>
                      </a:ext>
                    </a:extLst>
                  </pic:spPr>
                </pic:pic>
              </a:graphicData>
            </a:graphic>
          </wp:inline>
        </w:drawing>
      </w:r>
    </w:p>
    <w:p w14:paraId="6A96CB36" w14:textId="0786FD1D" w:rsidR="002C4D98" w:rsidRPr="00071987" w:rsidRDefault="002C4D98" w:rsidP="00071987">
      <w:pPr>
        <w:jc w:val="center"/>
        <w:rPr>
          <w:rFonts w:ascii="Times New Roman" w:hAnsi="Times New Roman" w:cs="Times New Roman"/>
          <w:b/>
          <w:bCs/>
          <w:sz w:val="24"/>
          <w:szCs w:val="24"/>
        </w:rPr>
      </w:pPr>
      <w:r w:rsidRPr="00071987">
        <w:rPr>
          <w:rFonts w:ascii="Times New Roman" w:hAnsi="Times New Roman" w:cs="Times New Roman"/>
          <w:b/>
          <w:bCs/>
          <w:sz w:val="24"/>
          <w:szCs w:val="24"/>
        </w:rPr>
        <w:lastRenderedPageBreak/>
        <w:t xml:space="preserve">Graph 4.6 </w:t>
      </w:r>
      <w:proofErr w:type="spellStart"/>
      <w:r w:rsidRPr="00071987">
        <w:rPr>
          <w:rFonts w:ascii="Times New Roman" w:hAnsi="Times New Roman" w:cs="Times New Roman"/>
          <w:b/>
          <w:bCs/>
          <w:sz w:val="24"/>
          <w:szCs w:val="24"/>
        </w:rPr>
        <w:t>Positif</w:t>
      </w:r>
      <w:proofErr w:type="spellEnd"/>
      <w:r w:rsidRPr="00071987">
        <w:rPr>
          <w:rFonts w:ascii="Times New Roman" w:hAnsi="Times New Roman" w:cs="Times New Roman"/>
          <w:b/>
          <w:bCs/>
          <w:sz w:val="24"/>
          <w:szCs w:val="24"/>
        </w:rPr>
        <w:t xml:space="preserve"> impact of spelling bee games in reading interest and </w:t>
      </w:r>
      <w:proofErr w:type="spellStart"/>
      <w:r w:rsidRPr="00071987">
        <w:rPr>
          <w:rFonts w:ascii="Times New Roman" w:hAnsi="Times New Roman" w:cs="Times New Roman"/>
          <w:b/>
          <w:bCs/>
          <w:sz w:val="24"/>
          <w:szCs w:val="24"/>
        </w:rPr>
        <w:t>descreased</w:t>
      </w:r>
      <w:proofErr w:type="spellEnd"/>
      <w:r w:rsidRPr="00071987">
        <w:rPr>
          <w:rFonts w:ascii="Times New Roman" w:hAnsi="Times New Roman" w:cs="Times New Roman"/>
          <w:b/>
          <w:bCs/>
          <w:sz w:val="24"/>
          <w:szCs w:val="24"/>
        </w:rPr>
        <w:t xml:space="preserve"> spelling barriers</w:t>
      </w:r>
    </w:p>
    <w:p w14:paraId="234D8D7B" w14:textId="09E42A3B" w:rsidR="002C4D98" w:rsidRDefault="00071987" w:rsidP="002A2FE3">
      <w:pPr>
        <w:ind w:firstLine="720"/>
        <w:jc w:val="both"/>
        <w:rPr>
          <w:rFonts w:ascii="Times New Roman" w:hAnsi="Times New Roman" w:cs="Times New Roman"/>
          <w:sz w:val="24"/>
          <w:szCs w:val="24"/>
        </w:rPr>
      </w:pPr>
      <w:r w:rsidRPr="00071987">
        <w:rPr>
          <w:rFonts w:ascii="Times New Roman" w:hAnsi="Times New Roman" w:cs="Times New Roman"/>
          <w:sz w:val="24"/>
          <w:szCs w:val="24"/>
        </w:rPr>
        <w:t>The graph showed that 35.5% of the selected students strongly agreed, 48.4% agreed, 9.7% were undecided, 4.5% disagreed, and 4.5% strongly disagreed. This meant that most students saw spelling bee activities as a positive factor that could increase their interest in reading.</w:t>
      </w:r>
    </w:p>
    <w:p w14:paraId="1134D082" w14:textId="77777777" w:rsidR="00892655" w:rsidRPr="002C4D98" w:rsidRDefault="00892655" w:rsidP="002A2FE3">
      <w:pPr>
        <w:ind w:firstLine="720"/>
        <w:jc w:val="both"/>
        <w:rPr>
          <w:rFonts w:ascii="Times New Roman" w:hAnsi="Times New Roman" w:cs="Times New Roman"/>
          <w:sz w:val="24"/>
          <w:szCs w:val="24"/>
        </w:rPr>
      </w:pPr>
    </w:p>
    <w:p w14:paraId="713967BF" w14:textId="22656811" w:rsidR="002C4D98" w:rsidRPr="002C4D98" w:rsidRDefault="002C4D98" w:rsidP="00BB30D8">
      <w:pPr>
        <w:jc w:val="center"/>
        <w:rPr>
          <w:rFonts w:ascii="Times New Roman" w:hAnsi="Times New Roman" w:cs="Times New Roman"/>
          <w:sz w:val="24"/>
          <w:szCs w:val="24"/>
        </w:rPr>
      </w:pPr>
      <w:r>
        <w:rPr>
          <w:rFonts w:ascii="Times New Roman" w:hAnsi="Times New Roman" w:cs="Times New Roman"/>
          <w:b/>
          <w:noProof/>
          <w:sz w:val="24"/>
          <w:szCs w:val="24"/>
        </w:rPr>
        <w:drawing>
          <wp:inline distT="0" distB="0" distL="0" distR="0" wp14:anchorId="12129D2D" wp14:editId="6CC93CEF">
            <wp:extent cx="2771052" cy="1417594"/>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7">
                      <a:extLst>
                        <a:ext uri="{28A0092B-C50C-407E-A947-70E740481C1C}">
                          <a14:useLocalDpi xmlns:a14="http://schemas.microsoft.com/office/drawing/2010/main" val="0"/>
                        </a:ext>
                      </a:extLst>
                    </a:blip>
                    <a:srcRect t="18163" r="1090"/>
                    <a:stretch/>
                  </pic:blipFill>
                  <pic:spPr bwMode="auto">
                    <a:xfrm>
                      <a:off x="0" y="0"/>
                      <a:ext cx="2819300" cy="1442276"/>
                    </a:xfrm>
                    <a:prstGeom prst="rect">
                      <a:avLst/>
                    </a:prstGeom>
                    <a:ln>
                      <a:noFill/>
                    </a:ln>
                    <a:extLst>
                      <a:ext uri="{53640926-AAD7-44D8-BBD7-CCE9431645EC}">
                        <a14:shadowObscured xmlns:a14="http://schemas.microsoft.com/office/drawing/2010/main"/>
                      </a:ext>
                    </a:extLst>
                  </pic:spPr>
                </pic:pic>
              </a:graphicData>
            </a:graphic>
          </wp:inline>
        </w:drawing>
      </w:r>
    </w:p>
    <w:p w14:paraId="424DEFD7" w14:textId="77777777" w:rsidR="002C4D98" w:rsidRPr="00071987" w:rsidRDefault="002C4D98" w:rsidP="00071987">
      <w:pPr>
        <w:jc w:val="center"/>
        <w:rPr>
          <w:rFonts w:ascii="Times New Roman" w:hAnsi="Times New Roman" w:cs="Times New Roman"/>
          <w:b/>
          <w:bCs/>
          <w:sz w:val="24"/>
          <w:szCs w:val="24"/>
        </w:rPr>
      </w:pPr>
      <w:r w:rsidRPr="00071987">
        <w:rPr>
          <w:rFonts w:ascii="Times New Roman" w:hAnsi="Times New Roman" w:cs="Times New Roman"/>
          <w:b/>
          <w:bCs/>
          <w:sz w:val="24"/>
          <w:szCs w:val="24"/>
        </w:rPr>
        <w:t xml:space="preserve">Graph 4.7 Motivation to improve reading skills </w:t>
      </w:r>
      <w:proofErr w:type="spellStart"/>
      <w:r w:rsidRPr="00071987">
        <w:rPr>
          <w:rFonts w:ascii="Times New Roman" w:hAnsi="Times New Roman" w:cs="Times New Roman"/>
          <w:b/>
          <w:bCs/>
          <w:sz w:val="24"/>
          <w:szCs w:val="24"/>
        </w:rPr>
        <w:t>throught</w:t>
      </w:r>
      <w:proofErr w:type="spellEnd"/>
      <w:r w:rsidRPr="00071987">
        <w:rPr>
          <w:rFonts w:ascii="Times New Roman" w:hAnsi="Times New Roman" w:cs="Times New Roman"/>
          <w:b/>
          <w:bCs/>
          <w:sz w:val="24"/>
          <w:szCs w:val="24"/>
        </w:rPr>
        <w:t xml:space="preserve"> spelling bee outside the classroom</w:t>
      </w:r>
    </w:p>
    <w:p w14:paraId="55800599" w14:textId="0CB88B57" w:rsidR="00071987" w:rsidRPr="002C4D98" w:rsidRDefault="00071987" w:rsidP="002A2FE3">
      <w:pPr>
        <w:ind w:firstLine="720"/>
        <w:jc w:val="both"/>
        <w:rPr>
          <w:rFonts w:ascii="Times New Roman" w:hAnsi="Times New Roman" w:cs="Times New Roman"/>
          <w:sz w:val="24"/>
          <w:szCs w:val="24"/>
        </w:rPr>
      </w:pPr>
      <w:r w:rsidRPr="00071987">
        <w:rPr>
          <w:rFonts w:ascii="Times New Roman" w:hAnsi="Times New Roman" w:cs="Times New Roman"/>
          <w:sz w:val="24"/>
          <w:szCs w:val="24"/>
        </w:rPr>
        <w:t>The graph showed that 35.5% of the selected students strongly agreed, 54.8% agreed, 6.5% were undecided, and 3.2% disagreed. High scores in the "strongly agree" and "agree" categories showed that most students felt a positive boost from spelling bee activities, which encouraged them to actively improve their reading skills in an environment outside of the formal classroom context. This reflected that spelling bee had a positive impact in motivating individuals to continue developing their reading skills outside of academic settings.</w:t>
      </w:r>
    </w:p>
    <w:p w14:paraId="37015788" w14:textId="77777777" w:rsidR="00071987" w:rsidRDefault="00071987" w:rsidP="00BB30D8">
      <w:pPr>
        <w:jc w:val="center"/>
        <w:rPr>
          <w:rFonts w:ascii="Times New Roman" w:hAnsi="Times New Roman" w:cs="Times New Roman"/>
          <w:sz w:val="24"/>
          <w:szCs w:val="24"/>
        </w:rPr>
      </w:pPr>
    </w:p>
    <w:p w14:paraId="14696D36" w14:textId="1EC642E7" w:rsidR="002C4D98" w:rsidRPr="002C4D98" w:rsidRDefault="002C4D98" w:rsidP="00BB30D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3783B36" wp14:editId="3CA927F0">
            <wp:extent cx="2733237" cy="1351766"/>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73782" cy="1371818"/>
                    </a:xfrm>
                    <a:prstGeom prst="rect">
                      <a:avLst/>
                    </a:prstGeom>
                    <a:noFill/>
                  </pic:spPr>
                </pic:pic>
              </a:graphicData>
            </a:graphic>
          </wp:inline>
        </w:drawing>
      </w:r>
    </w:p>
    <w:p w14:paraId="2B8F63F2" w14:textId="37820FDF" w:rsidR="002C4D98" w:rsidRPr="002A2FE3" w:rsidRDefault="002A2FE3" w:rsidP="002A2FE3">
      <w:pPr>
        <w:jc w:val="center"/>
        <w:rPr>
          <w:rFonts w:ascii="Times New Roman" w:hAnsi="Times New Roman" w:cs="Times New Roman"/>
          <w:b/>
          <w:bCs/>
          <w:sz w:val="24"/>
          <w:szCs w:val="24"/>
        </w:rPr>
      </w:pPr>
      <w:r w:rsidRPr="002A2FE3">
        <w:rPr>
          <w:rFonts w:ascii="Times New Roman" w:hAnsi="Times New Roman" w:cs="Times New Roman"/>
          <w:b/>
          <w:bCs/>
          <w:sz w:val="24"/>
          <w:szCs w:val="24"/>
        </w:rPr>
        <w:t>Graph 4.8 Perception of Students on the Effectiveness of Spelling Bee Games in Improving Reading Focus</w:t>
      </w:r>
    </w:p>
    <w:p w14:paraId="36F9FEA6" w14:textId="77777777" w:rsidR="002C4D98" w:rsidRPr="002C4D98" w:rsidRDefault="002C4D98" w:rsidP="002A2FE3">
      <w:pPr>
        <w:ind w:firstLine="720"/>
        <w:jc w:val="both"/>
        <w:rPr>
          <w:rFonts w:ascii="Times New Roman" w:hAnsi="Times New Roman" w:cs="Times New Roman"/>
          <w:sz w:val="24"/>
          <w:szCs w:val="24"/>
        </w:rPr>
      </w:pPr>
      <w:r w:rsidRPr="002C4D98">
        <w:rPr>
          <w:rFonts w:ascii="Times New Roman" w:hAnsi="Times New Roman" w:cs="Times New Roman"/>
          <w:sz w:val="24"/>
          <w:szCs w:val="24"/>
        </w:rPr>
        <w:lastRenderedPageBreak/>
        <w:t xml:space="preserve">Graph shows that of 29% the selected students strongly agree, 48.4% agree, 16.1% undecided, 3.2% disagree, and 3.2% strongly disagree. These results indicate that the majority of students see the spelling bee games as a positive factor that can increase </w:t>
      </w:r>
      <w:proofErr w:type="spellStart"/>
      <w:r w:rsidRPr="002C4D98">
        <w:rPr>
          <w:rFonts w:ascii="Times New Roman" w:hAnsi="Times New Roman" w:cs="Times New Roman"/>
          <w:sz w:val="24"/>
          <w:szCs w:val="24"/>
        </w:rPr>
        <w:t>focud</w:t>
      </w:r>
      <w:proofErr w:type="spellEnd"/>
      <w:r w:rsidRPr="002C4D98">
        <w:rPr>
          <w:rFonts w:ascii="Times New Roman" w:hAnsi="Times New Roman" w:cs="Times New Roman"/>
          <w:sz w:val="24"/>
          <w:szCs w:val="24"/>
        </w:rPr>
        <w:t xml:space="preserve"> and overcome distractions when reading.</w:t>
      </w:r>
    </w:p>
    <w:p w14:paraId="2FAB07F0" w14:textId="77777777" w:rsidR="002C4D98" w:rsidRPr="002C4D98" w:rsidRDefault="002C4D98" w:rsidP="002C4D98">
      <w:pPr>
        <w:rPr>
          <w:rFonts w:ascii="Times New Roman" w:hAnsi="Times New Roman" w:cs="Times New Roman"/>
          <w:sz w:val="24"/>
          <w:szCs w:val="24"/>
        </w:rPr>
      </w:pPr>
    </w:p>
    <w:p w14:paraId="4F5C4FAA" w14:textId="406DE46D" w:rsidR="002C4D98" w:rsidRPr="002C4D98" w:rsidRDefault="002C4D98" w:rsidP="00BB30D8">
      <w:pPr>
        <w:jc w:val="center"/>
        <w:rPr>
          <w:rFonts w:ascii="Times New Roman" w:hAnsi="Times New Roman" w:cs="Times New Roman"/>
          <w:sz w:val="24"/>
          <w:szCs w:val="24"/>
        </w:rPr>
      </w:pPr>
      <w:r>
        <w:rPr>
          <w:bCs/>
          <w:noProof/>
        </w:rPr>
        <w:drawing>
          <wp:inline distT="0" distB="0" distL="0" distR="0" wp14:anchorId="4C64E9CF" wp14:editId="4D7C6639">
            <wp:extent cx="2771762" cy="1384679"/>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19">
                      <a:extLst>
                        <a:ext uri="{28A0092B-C50C-407E-A947-70E740481C1C}">
                          <a14:useLocalDpi xmlns:a14="http://schemas.microsoft.com/office/drawing/2010/main" val="0"/>
                        </a:ext>
                      </a:extLst>
                    </a:blip>
                    <a:srcRect t="19560" r="443"/>
                    <a:stretch/>
                  </pic:blipFill>
                  <pic:spPr bwMode="auto">
                    <a:xfrm>
                      <a:off x="0" y="0"/>
                      <a:ext cx="2805527" cy="1401547"/>
                    </a:xfrm>
                    <a:prstGeom prst="rect">
                      <a:avLst/>
                    </a:prstGeom>
                    <a:ln>
                      <a:noFill/>
                    </a:ln>
                    <a:extLst>
                      <a:ext uri="{53640926-AAD7-44D8-BBD7-CCE9431645EC}">
                        <a14:shadowObscured xmlns:a14="http://schemas.microsoft.com/office/drawing/2010/main"/>
                      </a:ext>
                    </a:extLst>
                  </pic:spPr>
                </pic:pic>
              </a:graphicData>
            </a:graphic>
          </wp:inline>
        </w:drawing>
      </w:r>
    </w:p>
    <w:p w14:paraId="2368FF8E" w14:textId="77777777" w:rsidR="002C4D98" w:rsidRPr="00BB30D8" w:rsidRDefault="002C4D98" w:rsidP="00BB30D8">
      <w:pPr>
        <w:jc w:val="center"/>
        <w:rPr>
          <w:rFonts w:ascii="Times New Roman" w:hAnsi="Times New Roman" w:cs="Times New Roman"/>
          <w:b/>
          <w:bCs/>
          <w:sz w:val="24"/>
          <w:szCs w:val="24"/>
        </w:rPr>
      </w:pPr>
      <w:r w:rsidRPr="00BB30D8">
        <w:rPr>
          <w:rFonts w:ascii="Times New Roman" w:hAnsi="Times New Roman" w:cs="Times New Roman"/>
          <w:b/>
          <w:bCs/>
          <w:sz w:val="24"/>
          <w:szCs w:val="24"/>
        </w:rPr>
        <w:t>Graph 4.9 Effectiveness of spelling bee games in improving word spelling memory</w:t>
      </w:r>
    </w:p>
    <w:p w14:paraId="1875CE48" w14:textId="6F7065DD" w:rsidR="002C4D98" w:rsidRPr="002C4D98" w:rsidRDefault="002A2FE3" w:rsidP="002A2FE3">
      <w:pPr>
        <w:ind w:firstLine="720"/>
        <w:jc w:val="both"/>
        <w:rPr>
          <w:rFonts w:ascii="Times New Roman" w:hAnsi="Times New Roman" w:cs="Times New Roman"/>
          <w:sz w:val="24"/>
          <w:szCs w:val="24"/>
        </w:rPr>
      </w:pPr>
      <w:r w:rsidRPr="002A2FE3">
        <w:rPr>
          <w:rFonts w:ascii="Times New Roman" w:hAnsi="Times New Roman" w:cs="Times New Roman"/>
          <w:sz w:val="24"/>
          <w:szCs w:val="24"/>
        </w:rPr>
        <w:t>The graph showed that 35.5% of the selected students strongly agreed, 48.5% agreed, 12.9% were undecided, and 3.2% disagreed. These results illustrated that the spelling bee games had an important role in strengthening the spelling memory of words, indicating that the activity was effective in facilitating the learning process and spelling recall in students.</w:t>
      </w:r>
    </w:p>
    <w:p w14:paraId="7A777186" w14:textId="386A74F2" w:rsidR="002C4D98" w:rsidRPr="002C4D98" w:rsidRDefault="00BB30D8" w:rsidP="00BB30D8">
      <w:pPr>
        <w:jc w:val="center"/>
        <w:rPr>
          <w:rFonts w:ascii="Times New Roman" w:hAnsi="Times New Roman" w:cs="Times New Roman"/>
          <w:sz w:val="24"/>
          <w:szCs w:val="24"/>
        </w:rPr>
      </w:pPr>
      <w:r>
        <w:rPr>
          <w:rFonts w:ascii="Times New Roman" w:hAnsi="Times New Roman" w:cs="Times New Roman"/>
          <w:bCs/>
          <w:noProof/>
          <w:sz w:val="24"/>
          <w:szCs w:val="24"/>
        </w:rPr>
        <w:drawing>
          <wp:inline distT="0" distB="0" distL="0" distR="0" wp14:anchorId="370056A1" wp14:editId="0D470874">
            <wp:extent cx="2816639" cy="1425427"/>
            <wp:effectExtent l="0" t="0" r="3175"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rotWithShape="1">
                    <a:blip r:embed="rId20">
                      <a:extLst>
                        <a:ext uri="{28A0092B-C50C-407E-A947-70E740481C1C}">
                          <a14:useLocalDpi xmlns:a14="http://schemas.microsoft.com/office/drawing/2010/main" val="0"/>
                        </a:ext>
                      </a:extLst>
                    </a:blip>
                    <a:srcRect t="18512" r="443"/>
                    <a:stretch/>
                  </pic:blipFill>
                  <pic:spPr bwMode="auto">
                    <a:xfrm flipV="1">
                      <a:off x="0" y="0"/>
                      <a:ext cx="2856388" cy="1445543"/>
                    </a:xfrm>
                    <a:prstGeom prst="rect">
                      <a:avLst/>
                    </a:prstGeom>
                    <a:ln>
                      <a:noFill/>
                    </a:ln>
                    <a:extLst>
                      <a:ext uri="{53640926-AAD7-44D8-BBD7-CCE9431645EC}">
                        <a14:shadowObscured xmlns:a14="http://schemas.microsoft.com/office/drawing/2010/main"/>
                      </a:ext>
                    </a:extLst>
                  </pic:spPr>
                </pic:pic>
              </a:graphicData>
            </a:graphic>
          </wp:inline>
        </w:drawing>
      </w:r>
    </w:p>
    <w:p w14:paraId="534B2BEC" w14:textId="77777777" w:rsidR="002C4D98" w:rsidRPr="00BB30D8" w:rsidRDefault="002C4D98" w:rsidP="00BB30D8">
      <w:pPr>
        <w:jc w:val="center"/>
        <w:rPr>
          <w:rFonts w:ascii="Times New Roman" w:hAnsi="Times New Roman" w:cs="Times New Roman"/>
          <w:b/>
          <w:bCs/>
          <w:sz w:val="24"/>
          <w:szCs w:val="24"/>
        </w:rPr>
      </w:pPr>
      <w:r w:rsidRPr="00BB30D8">
        <w:rPr>
          <w:rFonts w:ascii="Times New Roman" w:hAnsi="Times New Roman" w:cs="Times New Roman"/>
          <w:b/>
          <w:bCs/>
          <w:sz w:val="24"/>
          <w:szCs w:val="24"/>
        </w:rPr>
        <w:t xml:space="preserve">Graph 4.10 Increased interest in reading </w:t>
      </w:r>
      <w:proofErr w:type="spellStart"/>
      <w:r w:rsidRPr="00BB30D8">
        <w:rPr>
          <w:rFonts w:ascii="Times New Roman" w:hAnsi="Times New Roman" w:cs="Times New Roman"/>
          <w:b/>
          <w:bCs/>
          <w:sz w:val="24"/>
          <w:szCs w:val="24"/>
        </w:rPr>
        <w:t>throught</w:t>
      </w:r>
      <w:proofErr w:type="spellEnd"/>
      <w:r w:rsidRPr="00BB30D8">
        <w:rPr>
          <w:rFonts w:ascii="Times New Roman" w:hAnsi="Times New Roman" w:cs="Times New Roman"/>
          <w:b/>
          <w:bCs/>
          <w:sz w:val="24"/>
          <w:szCs w:val="24"/>
        </w:rPr>
        <w:t xml:space="preserve"> playing spelling bee games</w:t>
      </w:r>
    </w:p>
    <w:p w14:paraId="1E524E8B" w14:textId="4F8C546A" w:rsidR="002C4D98" w:rsidRPr="002C4D98" w:rsidRDefault="002A2FE3" w:rsidP="002A2FE3">
      <w:pPr>
        <w:ind w:firstLine="720"/>
        <w:jc w:val="both"/>
        <w:rPr>
          <w:rFonts w:ascii="Times New Roman" w:hAnsi="Times New Roman" w:cs="Times New Roman"/>
          <w:sz w:val="24"/>
          <w:szCs w:val="24"/>
        </w:rPr>
      </w:pPr>
      <w:r w:rsidRPr="002A2FE3">
        <w:rPr>
          <w:rFonts w:ascii="Times New Roman" w:hAnsi="Times New Roman" w:cs="Times New Roman"/>
          <w:sz w:val="24"/>
          <w:szCs w:val="24"/>
        </w:rPr>
        <w:t>The graph showed that 41.9% of the selected students strongly agreed, 35.5% agreed, and 22.6% were undecided. This meant that these results reflected that spelling bee was not only a game but also played a role in encouraging interest in reading.</w:t>
      </w:r>
    </w:p>
    <w:p w14:paraId="569BDA13" w14:textId="791BF84B" w:rsidR="002C4D98" w:rsidRPr="002C4D98" w:rsidRDefault="00BB30D8" w:rsidP="00BB30D8">
      <w:pPr>
        <w:jc w:val="cente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226BA9F6" wp14:editId="3A1636EB">
            <wp:extent cx="2709272" cy="1347704"/>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rotWithShape="1">
                    <a:blip r:embed="rId20">
                      <a:extLst>
                        <a:ext uri="{28A0092B-C50C-407E-A947-70E740481C1C}">
                          <a14:useLocalDpi xmlns:a14="http://schemas.microsoft.com/office/drawing/2010/main" val="0"/>
                        </a:ext>
                      </a:extLst>
                    </a:blip>
                    <a:srcRect l="-1" t="18512" r="-1285"/>
                    <a:stretch/>
                  </pic:blipFill>
                  <pic:spPr bwMode="auto">
                    <a:xfrm>
                      <a:off x="0" y="0"/>
                      <a:ext cx="2736878" cy="1361436"/>
                    </a:xfrm>
                    <a:prstGeom prst="rect">
                      <a:avLst/>
                    </a:prstGeom>
                    <a:ln>
                      <a:noFill/>
                    </a:ln>
                    <a:extLst>
                      <a:ext uri="{53640926-AAD7-44D8-BBD7-CCE9431645EC}">
                        <a14:shadowObscured xmlns:a14="http://schemas.microsoft.com/office/drawing/2010/main"/>
                      </a:ext>
                    </a:extLst>
                  </pic:spPr>
                </pic:pic>
              </a:graphicData>
            </a:graphic>
          </wp:inline>
        </w:drawing>
      </w:r>
    </w:p>
    <w:p w14:paraId="3409F1DB" w14:textId="77777777" w:rsidR="002C4D98" w:rsidRPr="00BB30D8" w:rsidRDefault="002C4D98" w:rsidP="00BB30D8">
      <w:pPr>
        <w:jc w:val="center"/>
        <w:rPr>
          <w:rFonts w:ascii="Times New Roman" w:hAnsi="Times New Roman" w:cs="Times New Roman"/>
          <w:b/>
          <w:bCs/>
          <w:sz w:val="24"/>
          <w:szCs w:val="24"/>
        </w:rPr>
      </w:pPr>
      <w:r w:rsidRPr="00BB30D8">
        <w:rPr>
          <w:rFonts w:ascii="Times New Roman" w:hAnsi="Times New Roman" w:cs="Times New Roman"/>
          <w:b/>
          <w:bCs/>
          <w:sz w:val="24"/>
          <w:szCs w:val="24"/>
        </w:rPr>
        <w:t xml:space="preserve">Graph 4.11 </w:t>
      </w:r>
      <w:proofErr w:type="spellStart"/>
      <w:r w:rsidRPr="00BB30D8">
        <w:rPr>
          <w:rFonts w:ascii="Times New Roman" w:hAnsi="Times New Roman" w:cs="Times New Roman"/>
          <w:b/>
          <w:bCs/>
          <w:sz w:val="24"/>
          <w:szCs w:val="24"/>
        </w:rPr>
        <w:t>Sucsess</w:t>
      </w:r>
      <w:proofErr w:type="spellEnd"/>
      <w:r w:rsidRPr="00BB30D8">
        <w:rPr>
          <w:rFonts w:ascii="Times New Roman" w:hAnsi="Times New Roman" w:cs="Times New Roman"/>
          <w:b/>
          <w:bCs/>
          <w:sz w:val="24"/>
          <w:szCs w:val="24"/>
        </w:rPr>
        <w:t xml:space="preserve"> of the spelling bee games learning method in increasing the enjoyment of learning to read</w:t>
      </w:r>
    </w:p>
    <w:p w14:paraId="415DCEEB" w14:textId="34FB0490" w:rsidR="002C4D98" w:rsidRPr="002C4D98" w:rsidRDefault="002A2FE3" w:rsidP="002A2FE3">
      <w:pPr>
        <w:ind w:firstLine="720"/>
        <w:jc w:val="both"/>
        <w:rPr>
          <w:rFonts w:ascii="Times New Roman" w:hAnsi="Times New Roman" w:cs="Times New Roman"/>
          <w:sz w:val="24"/>
          <w:szCs w:val="24"/>
        </w:rPr>
      </w:pPr>
      <w:r w:rsidRPr="002A2FE3">
        <w:rPr>
          <w:rFonts w:ascii="Times New Roman" w:hAnsi="Times New Roman" w:cs="Times New Roman"/>
          <w:sz w:val="24"/>
          <w:szCs w:val="24"/>
        </w:rPr>
        <w:t>The graph showed that 38.7% of the selected students strongly agreed, 51.6% agreed, and 9.7% were undecided. This meant that these results reflected the effectiveness of spelling bee games as a learning method that inspired interest and enjoyment in learning to read in its students.</w:t>
      </w:r>
    </w:p>
    <w:p w14:paraId="46D7F6CC" w14:textId="77777777" w:rsidR="002C4D98" w:rsidRPr="002C4D98" w:rsidRDefault="002C4D98" w:rsidP="002C4D98">
      <w:pPr>
        <w:rPr>
          <w:rFonts w:ascii="Times New Roman" w:hAnsi="Times New Roman" w:cs="Times New Roman"/>
          <w:sz w:val="24"/>
          <w:szCs w:val="24"/>
        </w:rPr>
      </w:pPr>
    </w:p>
    <w:p w14:paraId="6623B963" w14:textId="77777777" w:rsidR="002C4D98" w:rsidRPr="002C4D98" w:rsidRDefault="002C4D98" w:rsidP="002C4D98">
      <w:pPr>
        <w:rPr>
          <w:rFonts w:ascii="Times New Roman" w:hAnsi="Times New Roman" w:cs="Times New Roman"/>
          <w:sz w:val="24"/>
          <w:szCs w:val="24"/>
        </w:rPr>
      </w:pPr>
      <w:r w:rsidRPr="002C4D98">
        <w:rPr>
          <w:rFonts w:ascii="Times New Roman" w:hAnsi="Times New Roman" w:cs="Times New Roman"/>
          <w:sz w:val="24"/>
          <w:szCs w:val="24"/>
        </w:rPr>
        <w:t xml:space="preserve"> </w:t>
      </w:r>
    </w:p>
    <w:p w14:paraId="5603232C" w14:textId="516942BF" w:rsidR="00BB30D8" w:rsidRDefault="00BB30D8" w:rsidP="00BB30D8">
      <w:pPr>
        <w:jc w:val="center"/>
        <w:rPr>
          <w:rFonts w:ascii="Times New Roman" w:hAnsi="Times New Roman" w:cs="Times New Roman"/>
          <w:sz w:val="24"/>
          <w:szCs w:val="24"/>
        </w:rPr>
      </w:pPr>
      <w:r>
        <w:rPr>
          <w:bCs/>
          <w:noProof/>
        </w:rPr>
        <w:drawing>
          <wp:inline distT="0" distB="0" distL="0" distR="0" wp14:anchorId="4E328B94" wp14:editId="577CEC83">
            <wp:extent cx="2819795" cy="1424120"/>
            <wp:effectExtent l="0" t="0" r="0"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rotWithShape="1">
                    <a:blip r:embed="rId21">
                      <a:extLst>
                        <a:ext uri="{28A0092B-C50C-407E-A947-70E740481C1C}">
                          <a14:useLocalDpi xmlns:a14="http://schemas.microsoft.com/office/drawing/2010/main" val="0"/>
                        </a:ext>
                      </a:extLst>
                    </a:blip>
                    <a:srcRect t="19560" r="1522"/>
                    <a:stretch/>
                  </pic:blipFill>
                  <pic:spPr bwMode="auto">
                    <a:xfrm>
                      <a:off x="0" y="0"/>
                      <a:ext cx="2845070" cy="1436885"/>
                    </a:xfrm>
                    <a:prstGeom prst="rect">
                      <a:avLst/>
                    </a:prstGeom>
                    <a:ln>
                      <a:noFill/>
                    </a:ln>
                    <a:extLst>
                      <a:ext uri="{53640926-AAD7-44D8-BBD7-CCE9431645EC}">
                        <a14:shadowObscured xmlns:a14="http://schemas.microsoft.com/office/drawing/2010/main"/>
                      </a:ext>
                    </a:extLst>
                  </pic:spPr>
                </pic:pic>
              </a:graphicData>
            </a:graphic>
          </wp:inline>
        </w:drawing>
      </w:r>
    </w:p>
    <w:p w14:paraId="038BFD89" w14:textId="0D42C819" w:rsidR="002C4D98" w:rsidRPr="00BB30D8" w:rsidRDefault="002C4D98" w:rsidP="00BB30D8">
      <w:pPr>
        <w:jc w:val="center"/>
        <w:rPr>
          <w:rFonts w:ascii="Times New Roman" w:hAnsi="Times New Roman" w:cs="Times New Roman"/>
          <w:b/>
          <w:bCs/>
          <w:sz w:val="24"/>
          <w:szCs w:val="24"/>
        </w:rPr>
      </w:pPr>
      <w:r w:rsidRPr="00BB30D8">
        <w:rPr>
          <w:rFonts w:ascii="Times New Roman" w:hAnsi="Times New Roman" w:cs="Times New Roman"/>
          <w:b/>
          <w:bCs/>
          <w:sz w:val="24"/>
          <w:szCs w:val="24"/>
        </w:rPr>
        <w:t xml:space="preserve">Graph 4.12 The </w:t>
      </w:r>
      <w:proofErr w:type="spellStart"/>
      <w:r w:rsidRPr="00BB30D8">
        <w:rPr>
          <w:rFonts w:ascii="Times New Roman" w:hAnsi="Times New Roman" w:cs="Times New Roman"/>
          <w:b/>
          <w:bCs/>
          <w:sz w:val="24"/>
          <w:szCs w:val="24"/>
        </w:rPr>
        <w:t>influenceb</w:t>
      </w:r>
      <w:proofErr w:type="spellEnd"/>
      <w:r w:rsidRPr="00BB30D8">
        <w:rPr>
          <w:rFonts w:ascii="Times New Roman" w:hAnsi="Times New Roman" w:cs="Times New Roman"/>
          <w:b/>
          <w:bCs/>
          <w:sz w:val="24"/>
          <w:szCs w:val="24"/>
        </w:rPr>
        <w:t xml:space="preserve"> of spelling bee in enriching everyday language</w:t>
      </w:r>
    </w:p>
    <w:p w14:paraId="490DC889" w14:textId="67DEC91B" w:rsidR="002C4D98" w:rsidRDefault="002A2FE3" w:rsidP="002A2FE3">
      <w:pPr>
        <w:ind w:firstLine="720"/>
        <w:rPr>
          <w:rFonts w:ascii="Times New Roman" w:hAnsi="Times New Roman" w:cs="Times New Roman"/>
          <w:sz w:val="24"/>
          <w:szCs w:val="24"/>
        </w:rPr>
      </w:pPr>
      <w:r w:rsidRPr="002A2FE3">
        <w:rPr>
          <w:rFonts w:ascii="Times New Roman" w:hAnsi="Times New Roman" w:cs="Times New Roman"/>
          <w:sz w:val="24"/>
          <w:szCs w:val="24"/>
        </w:rPr>
        <w:t>The graph showed that 32.3% of the selected students strongly agreed, 38.7% agreed, 9.7% were undecided, 3.2% disagreed, and 16.1% strongly disagreed. This meant that these results showed that the spelling bee had a positive impact</w:t>
      </w:r>
      <w:r w:rsidR="00756A00">
        <w:rPr>
          <w:rFonts w:ascii="Times New Roman" w:hAnsi="Times New Roman" w:cs="Times New Roman"/>
          <w:sz w:val="24"/>
          <w:szCs w:val="24"/>
        </w:rPr>
        <w:t xml:space="preserve"> </w:t>
      </w:r>
      <w:proofErr w:type="spellStart"/>
      <w:r w:rsidRPr="002A2FE3">
        <w:rPr>
          <w:rFonts w:ascii="Times New Roman" w:hAnsi="Times New Roman" w:cs="Times New Roman"/>
          <w:sz w:val="24"/>
          <w:szCs w:val="24"/>
        </w:rPr>
        <w:t>inenriching</w:t>
      </w:r>
      <w:proofErr w:type="spellEnd"/>
      <w:r w:rsidRPr="002A2FE3">
        <w:rPr>
          <w:rFonts w:ascii="Times New Roman" w:hAnsi="Times New Roman" w:cs="Times New Roman"/>
          <w:sz w:val="24"/>
          <w:szCs w:val="24"/>
        </w:rPr>
        <w:t xml:space="preserve"> vocabulary and encouraging the use of these words in daily conversation situations.</w:t>
      </w:r>
    </w:p>
    <w:p w14:paraId="4322E55F" w14:textId="77777777" w:rsidR="00892655" w:rsidRPr="002C4D98" w:rsidRDefault="00892655" w:rsidP="00892655">
      <w:pPr>
        <w:rPr>
          <w:rFonts w:ascii="Times New Roman" w:hAnsi="Times New Roman" w:cs="Times New Roman"/>
          <w:sz w:val="24"/>
          <w:szCs w:val="24"/>
        </w:rPr>
      </w:pPr>
    </w:p>
    <w:p w14:paraId="30D3068A" w14:textId="43EC6301" w:rsidR="002C4D98" w:rsidRPr="002C4D98" w:rsidRDefault="00BB30D8" w:rsidP="00BB30D8">
      <w:pPr>
        <w:jc w:val="center"/>
        <w:rPr>
          <w:rFonts w:ascii="Times New Roman" w:hAnsi="Times New Roman" w:cs="Times New Roman"/>
          <w:sz w:val="24"/>
          <w:szCs w:val="24"/>
        </w:rPr>
      </w:pPr>
      <w:r>
        <w:rPr>
          <w:bCs/>
          <w:noProof/>
        </w:rPr>
        <w:lastRenderedPageBreak/>
        <w:drawing>
          <wp:inline distT="0" distB="0" distL="0" distR="0" wp14:anchorId="20339E82" wp14:editId="19C47F1E">
            <wp:extent cx="2770987" cy="171327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22">
                      <a:extLst>
                        <a:ext uri="{28A0092B-C50C-407E-A947-70E740481C1C}">
                          <a14:useLocalDpi xmlns:a14="http://schemas.microsoft.com/office/drawing/2010/main" val="0"/>
                        </a:ext>
                      </a:extLst>
                    </a:blip>
                    <a:srcRect t="18861" b="-18861"/>
                    <a:stretch/>
                  </pic:blipFill>
                  <pic:spPr bwMode="auto">
                    <a:xfrm>
                      <a:off x="0" y="0"/>
                      <a:ext cx="2800111" cy="1731285"/>
                    </a:xfrm>
                    <a:prstGeom prst="rect">
                      <a:avLst/>
                    </a:prstGeom>
                    <a:ln>
                      <a:noFill/>
                    </a:ln>
                    <a:extLst>
                      <a:ext uri="{53640926-AAD7-44D8-BBD7-CCE9431645EC}">
                        <a14:shadowObscured xmlns:a14="http://schemas.microsoft.com/office/drawing/2010/main"/>
                      </a:ext>
                    </a:extLst>
                  </pic:spPr>
                </pic:pic>
              </a:graphicData>
            </a:graphic>
          </wp:inline>
        </w:drawing>
      </w:r>
    </w:p>
    <w:p w14:paraId="2AAE9CA6" w14:textId="77777777" w:rsidR="002C4D98" w:rsidRPr="00BB30D8" w:rsidRDefault="002C4D98" w:rsidP="00BB30D8">
      <w:pPr>
        <w:jc w:val="center"/>
        <w:rPr>
          <w:rFonts w:ascii="Times New Roman" w:hAnsi="Times New Roman" w:cs="Times New Roman"/>
          <w:b/>
          <w:bCs/>
          <w:sz w:val="24"/>
          <w:szCs w:val="24"/>
        </w:rPr>
      </w:pPr>
      <w:r w:rsidRPr="00BB30D8">
        <w:rPr>
          <w:rFonts w:ascii="Times New Roman" w:hAnsi="Times New Roman" w:cs="Times New Roman"/>
          <w:b/>
          <w:bCs/>
          <w:sz w:val="24"/>
          <w:szCs w:val="24"/>
        </w:rPr>
        <w:t>Graph 4.13 Spelling success in the spelling bee games</w:t>
      </w:r>
    </w:p>
    <w:p w14:paraId="5E297355" w14:textId="14B3C539" w:rsidR="002C4D98" w:rsidRDefault="002A2FE3" w:rsidP="002A2FE3">
      <w:pPr>
        <w:ind w:firstLine="720"/>
        <w:jc w:val="both"/>
        <w:rPr>
          <w:rFonts w:ascii="Times New Roman" w:hAnsi="Times New Roman" w:cs="Times New Roman"/>
          <w:sz w:val="24"/>
          <w:szCs w:val="24"/>
        </w:rPr>
      </w:pPr>
      <w:r w:rsidRPr="002A2FE3">
        <w:rPr>
          <w:rFonts w:ascii="Times New Roman" w:hAnsi="Times New Roman" w:cs="Times New Roman"/>
          <w:sz w:val="24"/>
          <w:szCs w:val="24"/>
        </w:rPr>
        <w:t>The graph showed that 16.1% of the selected students strongly agreed, 41.9% agreed, 9.7% were undecided, 6.5% disagreed, and 25.8% strongly disagreed. This meant that these results indicated that the majority of spelling bee students experienced a significant level of success in their ability to spell words.</w:t>
      </w:r>
    </w:p>
    <w:p w14:paraId="4FA1D148" w14:textId="77777777" w:rsidR="007113A0" w:rsidRDefault="007113A0" w:rsidP="002A2FE3">
      <w:pPr>
        <w:ind w:firstLine="720"/>
        <w:jc w:val="both"/>
        <w:rPr>
          <w:rFonts w:ascii="Times New Roman" w:hAnsi="Times New Roman" w:cs="Times New Roman"/>
          <w:sz w:val="24"/>
          <w:szCs w:val="24"/>
        </w:rPr>
      </w:pPr>
    </w:p>
    <w:p w14:paraId="171AF6B3" w14:textId="62363316" w:rsidR="007113A0" w:rsidRDefault="007113A0" w:rsidP="007113A0">
      <w:pPr>
        <w:pStyle w:val="ListParagraph"/>
        <w:numPr>
          <w:ilvl w:val="0"/>
          <w:numId w:val="2"/>
        </w:numPr>
        <w:ind w:left="360"/>
        <w:jc w:val="both"/>
        <w:rPr>
          <w:rFonts w:ascii="Times New Roman" w:hAnsi="Times New Roman" w:cs="Times New Roman"/>
          <w:b/>
          <w:bCs/>
          <w:sz w:val="24"/>
          <w:szCs w:val="24"/>
        </w:rPr>
      </w:pPr>
      <w:r w:rsidRPr="007113A0">
        <w:rPr>
          <w:rFonts w:ascii="Times New Roman" w:hAnsi="Times New Roman" w:cs="Times New Roman"/>
          <w:b/>
          <w:bCs/>
          <w:sz w:val="24"/>
          <w:szCs w:val="24"/>
        </w:rPr>
        <w:t>DISCUSSION</w:t>
      </w:r>
    </w:p>
    <w:p w14:paraId="6A1C56FF" w14:textId="2066F8AE" w:rsidR="008648F0" w:rsidRPr="00DC658C" w:rsidRDefault="008648F0" w:rsidP="008648F0">
      <w:pPr>
        <w:jc w:val="both"/>
        <w:rPr>
          <w:rFonts w:ascii="Times New Roman" w:hAnsi="Times New Roman" w:cs="Times New Roman"/>
          <w:b/>
          <w:bCs/>
          <w:sz w:val="24"/>
          <w:szCs w:val="24"/>
        </w:rPr>
      </w:pPr>
      <w:r w:rsidRPr="008648F0">
        <w:rPr>
          <w:rFonts w:ascii="Times New Roman" w:hAnsi="Times New Roman" w:cs="Times New Roman"/>
          <w:b/>
          <w:bCs/>
          <w:sz w:val="24"/>
          <w:szCs w:val="24"/>
        </w:rPr>
        <w:t>The effectiveness of Spelling Bee Game to improve reading skill at 9th grade students</w:t>
      </w:r>
    </w:p>
    <w:p w14:paraId="1DE4F243" w14:textId="7A5730B1" w:rsidR="008648F0" w:rsidRDefault="008648F0" w:rsidP="00DC658C">
      <w:pPr>
        <w:ind w:firstLine="720"/>
        <w:jc w:val="both"/>
        <w:rPr>
          <w:rFonts w:ascii="Times New Roman" w:hAnsi="Times New Roman" w:cs="Times New Roman"/>
          <w:sz w:val="24"/>
          <w:szCs w:val="24"/>
        </w:rPr>
      </w:pPr>
      <w:r w:rsidRPr="008648F0">
        <w:rPr>
          <w:rFonts w:ascii="Times New Roman" w:hAnsi="Times New Roman" w:cs="Times New Roman"/>
          <w:sz w:val="24"/>
          <w:szCs w:val="24"/>
        </w:rPr>
        <w:t xml:space="preserve">Students' ability to read showed improvement based on my research. The study indicated that there was progress in students' reading abilities after the implementation of spelling bee games. However, by the end of the sessions, these students had gained understanding, recognizing that the spelling bee games played a crucial role in enhancing their reading skills. The students expressed motivation to delve deeper into reading various stories in English. This aligns with Smith's </w:t>
      </w:r>
      <w:r w:rsidR="00DC658C">
        <w:rPr>
          <w:rFonts w:ascii="Times New Roman" w:hAnsi="Times New Roman" w:cs="Times New Roman"/>
          <w:sz w:val="24"/>
          <w:szCs w:val="24"/>
        </w:rPr>
        <w:t xml:space="preserve">(2019) </w:t>
      </w:r>
      <w:r w:rsidRPr="008648F0">
        <w:rPr>
          <w:rFonts w:ascii="Times New Roman" w:hAnsi="Times New Roman" w:cs="Times New Roman"/>
          <w:sz w:val="24"/>
          <w:szCs w:val="24"/>
        </w:rPr>
        <w:t>theory that learning occurs through students constructing knowledge on their own. Spelling bee games were interpreted as tools that actively involved students in learning, enhancing their understanding of words and reading.</w:t>
      </w:r>
    </w:p>
    <w:p w14:paraId="7CC08FD7" w14:textId="1A36B539" w:rsidR="00DC658C" w:rsidRPr="00DC658C" w:rsidRDefault="00DC658C" w:rsidP="00DC658C">
      <w:pPr>
        <w:jc w:val="both"/>
        <w:rPr>
          <w:rFonts w:ascii="Times New Roman" w:hAnsi="Times New Roman" w:cs="Times New Roman"/>
          <w:b/>
          <w:bCs/>
          <w:sz w:val="24"/>
          <w:szCs w:val="24"/>
        </w:rPr>
      </w:pPr>
      <w:r w:rsidRPr="00DC658C">
        <w:rPr>
          <w:rFonts w:ascii="Times New Roman" w:hAnsi="Times New Roman" w:cs="Times New Roman"/>
          <w:b/>
          <w:bCs/>
          <w:sz w:val="24"/>
          <w:szCs w:val="24"/>
        </w:rPr>
        <w:t>The obstacles in using Spelling Bee Games to improve reading skill at 9th grade</w:t>
      </w:r>
      <w:r w:rsidRPr="00DC658C">
        <w:rPr>
          <w:rFonts w:ascii="Times New Roman" w:hAnsi="Times New Roman" w:cs="Times New Roman"/>
          <w:sz w:val="24"/>
          <w:szCs w:val="24"/>
        </w:rPr>
        <w:t xml:space="preserve"> </w:t>
      </w:r>
      <w:r w:rsidRPr="00DC658C">
        <w:rPr>
          <w:rFonts w:ascii="Times New Roman" w:hAnsi="Times New Roman" w:cs="Times New Roman"/>
          <w:b/>
          <w:bCs/>
          <w:sz w:val="24"/>
          <w:szCs w:val="24"/>
        </w:rPr>
        <w:t>students</w:t>
      </w:r>
    </w:p>
    <w:p w14:paraId="7DF3F141" w14:textId="7C156469" w:rsidR="00DC658C" w:rsidRPr="008648F0" w:rsidRDefault="00DC658C" w:rsidP="00DC658C">
      <w:pPr>
        <w:ind w:firstLine="720"/>
        <w:jc w:val="both"/>
        <w:rPr>
          <w:rFonts w:ascii="Times New Roman" w:hAnsi="Times New Roman" w:cs="Times New Roman"/>
          <w:sz w:val="24"/>
          <w:szCs w:val="24"/>
        </w:rPr>
      </w:pPr>
      <w:r w:rsidRPr="00DC658C">
        <w:rPr>
          <w:rFonts w:ascii="Times New Roman" w:hAnsi="Times New Roman" w:cs="Times New Roman"/>
          <w:sz w:val="24"/>
          <w:szCs w:val="24"/>
        </w:rPr>
        <w:t>It was highlighted that each individual had a different learning style, and some students did not feel engaged or motivated by such a gaming approach.</w:t>
      </w:r>
    </w:p>
    <w:p w14:paraId="0C3D273D" w14:textId="77777777" w:rsidR="002A2FE3" w:rsidRPr="002C4D98" w:rsidRDefault="002A2FE3" w:rsidP="00DC658C">
      <w:pPr>
        <w:rPr>
          <w:rFonts w:ascii="Times New Roman" w:hAnsi="Times New Roman" w:cs="Times New Roman"/>
          <w:sz w:val="24"/>
          <w:szCs w:val="24"/>
        </w:rPr>
      </w:pPr>
    </w:p>
    <w:p w14:paraId="7082482F" w14:textId="12FBF01D" w:rsidR="002C4D98" w:rsidRDefault="00892655" w:rsidP="002C4D98">
      <w:pPr>
        <w:rPr>
          <w:rFonts w:ascii="Times New Roman" w:hAnsi="Times New Roman" w:cs="Times New Roman"/>
          <w:b/>
          <w:sz w:val="24"/>
          <w:szCs w:val="24"/>
        </w:rPr>
      </w:pPr>
      <w:r w:rsidRPr="00FD59EF">
        <w:rPr>
          <w:rFonts w:ascii="Times New Roman" w:hAnsi="Times New Roman" w:cs="Times New Roman"/>
          <w:b/>
          <w:sz w:val="24"/>
          <w:szCs w:val="24"/>
        </w:rPr>
        <w:t>CONCLUSION</w:t>
      </w:r>
    </w:p>
    <w:p w14:paraId="66373989" w14:textId="393F717B" w:rsidR="00892655" w:rsidRDefault="00892655" w:rsidP="00A117D3">
      <w:pPr>
        <w:spacing w:line="240" w:lineRule="auto"/>
        <w:ind w:firstLine="720"/>
        <w:jc w:val="both"/>
        <w:rPr>
          <w:rFonts w:ascii="Times New Roman" w:hAnsi="Times New Roman" w:cs="Times New Roman"/>
          <w:sz w:val="24"/>
          <w:szCs w:val="24"/>
        </w:rPr>
      </w:pPr>
      <w:r w:rsidRPr="00892655">
        <w:rPr>
          <w:rFonts w:ascii="Times New Roman" w:hAnsi="Times New Roman" w:cs="Times New Roman"/>
          <w:sz w:val="24"/>
          <w:szCs w:val="24"/>
        </w:rPr>
        <w:lastRenderedPageBreak/>
        <w:t>The results that were analyzed can be concluded from the results of interviews, showing that the use of spelling bee games effectively made a positive contribution in increasing students' involvement and enjoyment in learning to read. Most students stated that the game helped improve their spelling skills, enjoyed the learning process, and made them more interested in difficult words</w:t>
      </w:r>
      <w:r w:rsidR="008806F6">
        <w:rPr>
          <w:rFonts w:ascii="Times New Roman" w:hAnsi="Times New Roman" w:cs="Times New Roman"/>
          <w:sz w:val="24"/>
          <w:szCs w:val="24"/>
        </w:rPr>
        <w:t xml:space="preserve">. And </w:t>
      </w:r>
      <w:r w:rsidRPr="00892655">
        <w:rPr>
          <w:rFonts w:ascii="Times New Roman" w:hAnsi="Times New Roman" w:cs="Times New Roman"/>
          <w:sz w:val="24"/>
          <w:szCs w:val="24"/>
        </w:rPr>
        <w:t>the results of the questionnaire that was successfully researched regarding obstacles to using spelling bee games to improve reading skills, it could be concluded that some students experienced certain challenges. Awareness of these obstacles helped in designing strategies that were more inclusive and supported all students in improving their reading abilities.</w:t>
      </w:r>
    </w:p>
    <w:p w14:paraId="0C25E1AD" w14:textId="244F5861" w:rsidR="00A117D3" w:rsidRDefault="00A117D3" w:rsidP="00A117D3">
      <w:pPr>
        <w:spacing w:line="240" w:lineRule="auto"/>
        <w:jc w:val="both"/>
        <w:rPr>
          <w:rFonts w:ascii="Times New Roman" w:hAnsi="Times New Roman" w:cs="Times New Roman"/>
          <w:sz w:val="24"/>
          <w:szCs w:val="24"/>
        </w:rPr>
      </w:pPr>
    </w:p>
    <w:p w14:paraId="71DFD9D0" w14:textId="55782B00" w:rsidR="00756A00" w:rsidRPr="00756A00" w:rsidRDefault="00A117D3" w:rsidP="00A117D3">
      <w:pPr>
        <w:spacing w:line="240" w:lineRule="auto"/>
        <w:jc w:val="both"/>
        <w:rPr>
          <w:rFonts w:ascii="Times New Roman" w:hAnsi="Times New Roman" w:cs="Times New Roman"/>
          <w:b/>
          <w:bCs/>
          <w:sz w:val="24"/>
          <w:szCs w:val="24"/>
        </w:rPr>
      </w:pPr>
      <w:r w:rsidRPr="00A117D3">
        <w:rPr>
          <w:rFonts w:ascii="Times New Roman" w:hAnsi="Times New Roman" w:cs="Times New Roman"/>
          <w:b/>
          <w:bCs/>
          <w:sz w:val="24"/>
          <w:szCs w:val="24"/>
        </w:rPr>
        <w:t>REFERENCES</w:t>
      </w:r>
    </w:p>
    <w:p w14:paraId="33B3FE98" w14:textId="77777777" w:rsidR="00756A00" w:rsidRDefault="00756A00" w:rsidP="00A117D3">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Brown, A., &amp; Davies, F. (2015</w:t>
      </w:r>
      <w:proofErr w:type="gramStart"/>
      <w:r>
        <w:rPr>
          <w:rFonts w:ascii="Times New Roman" w:hAnsi="Times New Roman" w:cs="Times New Roman"/>
          <w:sz w:val="24"/>
          <w:szCs w:val="24"/>
        </w:rPr>
        <w:t>).</w:t>
      </w:r>
      <w:r>
        <w:rPr>
          <w:rFonts w:ascii="Times New Roman" w:hAnsi="Times New Roman" w:cs="Times New Roman"/>
          <w:i/>
          <w:sz w:val="24"/>
          <w:szCs w:val="24"/>
        </w:rPr>
        <w:t>Using</w:t>
      </w:r>
      <w:proofErr w:type="gramEnd"/>
      <w:r>
        <w:rPr>
          <w:rFonts w:ascii="Times New Roman" w:hAnsi="Times New Roman" w:cs="Times New Roman"/>
          <w:i/>
          <w:sz w:val="24"/>
          <w:szCs w:val="24"/>
        </w:rPr>
        <w:t xml:space="preserve"> game-based learning to teach reading comprehension strategies</w:t>
      </w:r>
      <w:r>
        <w:rPr>
          <w:rFonts w:ascii="Times New Roman" w:hAnsi="Times New Roman" w:cs="Times New Roman"/>
          <w:sz w:val="24"/>
          <w:szCs w:val="24"/>
        </w:rPr>
        <w:t>. TD: The Journal for Transdisciplinary Research in Southern Africa, 11(3), 236-249.</w:t>
      </w:r>
    </w:p>
    <w:p w14:paraId="1B3AD4C7" w14:textId="77777777"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Davis, E., &amp; Smith, J. (2019</w:t>
      </w:r>
      <w:proofErr w:type="gramStart"/>
      <w:r>
        <w:rPr>
          <w:rFonts w:ascii="Times New Roman" w:hAnsi="Times New Roman" w:cs="Times New Roman"/>
          <w:sz w:val="24"/>
          <w:szCs w:val="24"/>
        </w:rPr>
        <w:t>).</w:t>
      </w:r>
      <w:r>
        <w:rPr>
          <w:rFonts w:ascii="Times New Roman" w:hAnsi="Times New Roman" w:cs="Times New Roman"/>
          <w:i/>
          <w:sz w:val="24"/>
          <w:szCs w:val="24"/>
        </w:rPr>
        <w:t>Individualized</w:t>
      </w:r>
      <w:proofErr w:type="gramEnd"/>
      <w:r>
        <w:rPr>
          <w:rFonts w:ascii="Times New Roman" w:hAnsi="Times New Roman" w:cs="Times New Roman"/>
          <w:i/>
          <w:sz w:val="24"/>
          <w:szCs w:val="24"/>
        </w:rPr>
        <w:t xml:space="preserve"> Instruction and Assessment Through Spelling Bees</w:t>
      </w:r>
      <w:r>
        <w:rPr>
          <w:rFonts w:ascii="Times New Roman" w:hAnsi="Times New Roman" w:cs="Times New Roman"/>
          <w:sz w:val="24"/>
          <w:szCs w:val="24"/>
        </w:rPr>
        <w:t>. The Quarterly Journal of Experimental Psychology, 72(3), 599-608.</w:t>
      </w:r>
    </w:p>
    <w:p w14:paraId="3B019BAD" w14:textId="77777777"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Hamilton, L., &amp; Stevens, R. (2018</w:t>
      </w:r>
      <w:proofErr w:type="gramStart"/>
      <w:r>
        <w:rPr>
          <w:rFonts w:ascii="Times New Roman" w:hAnsi="Times New Roman" w:cs="Times New Roman"/>
          <w:sz w:val="24"/>
          <w:szCs w:val="24"/>
        </w:rPr>
        <w:t>).</w:t>
      </w:r>
      <w:r>
        <w:rPr>
          <w:rFonts w:ascii="Times New Roman" w:hAnsi="Times New Roman" w:cs="Times New Roman"/>
          <w:i/>
          <w:sz w:val="24"/>
          <w:szCs w:val="24"/>
        </w:rPr>
        <w:t>Using</w:t>
      </w:r>
      <w:proofErr w:type="gramEnd"/>
      <w:r>
        <w:rPr>
          <w:rFonts w:ascii="Times New Roman" w:hAnsi="Times New Roman" w:cs="Times New Roman"/>
          <w:i/>
          <w:sz w:val="24"/>
          <w:szCs w:val="24"/>
        </w:rPr>
        <w:t xml:space="preserve"> spelling contests to motivate and engage young </w:t>
      </w:r>
      <w:proofErr w:type="spellStart"/>
      <w:r>
        <w:rPr>
          <w:rFonts w:ascii="Times New Roman" w:hAnsi="Times New Roman" w:cs="Times New Roman"/>
          <w:i/>
          <w:sz w:val="24"/>
          <w:szCs w:val="24"/>
        </w:rPr>
        <w:t>learners.</w:t>
      </w:r>
      <w:r>
        <w:rPr>
          <w:rFonts w:ascii="Times New Roman" w:hAnsi="Times New Roman" w:cs="Times New Roman"/>
          <w:sz w:val="24"/>
          <w:szCs w:val="24"/>
        </w:rPr>
        <w:t>Primary</w:t>
      </w:r>
      <w:proofErr w:type="spellEnd"/>
      <w:r>
        <w:rPr>
          <w:rFonts w:ascii="Times New Roman" w:hAnsi="Times New Roman" w:cs="Times New Roman"/>
          <w:sz w:val="24"/>
          <w:szCs w:val="24"/>
        </w:rPr>
        <w:t xml:space="preserve"> English Teaching Association Australia, 53(4), 11-15.</w:t>
      </w:r>
    </w:p>
    <w:p w14:paraId="47BE1D54" w14:textId="77777777"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Johnson, D., &amp; Brown, K. (2019</w:t>
      </w:r>
      <w:proofErr w:type="gramStart"/>
      <w:r>
        <w:rPr>
          <w:rFonts w:ascii="Times New Roman" w:hAnsi="Times New Roman" w:cs="Times New Roman"/>
          <w:sz w:val="24"/>
          <w:szCs w:val="24"/>
        </w:rPr>
        <w:t>).</w:t>
      </w:r>
      <w:r>
        <w:rPr>
          <w:rFonts w:ascii="Times New Roman" w:hAnsi="Times New Roman" w:cs="Times New Roman"/>
          <w:i/>
          <w:sz w:val="24"/>
          <w:szCs w:val="24"/>
        </w:rPr>
        <w:t>Integrating</w:t>
      </w:r>
      <w:proofErr w:type="gramEnd"/>
      <w:r>
        <w:rPr>
          <w:rFonts w:ascii="Times New Roman" w:hAnsi="Times New Roman" w:cs="Times New Roman"/>
          <w:i/>
          <w:sz w:val="24"/>
          <w:szCs w:val="24"/>
        </w:rPr>
        <w:t xml:space="preserve"> spelling bee games in early reading </w:t>
      </w:r>
      <w:proofErr w:type="spellStart"/>
      <w:r>
        <w:rPr>
          <w:rFonts w:ascii="Times New Roman" w:hAnsi="Times New Roman" w:cs="Times New Roman"/>
          <w:i/>
          <w:sz w:val="24"/>
          <w:szCs w:val="24"/>
        </w:rPr>
        <w:t>instruction</w:t>
      </w:r>
      <w:r>
        <w:rPr>
          <w:rFonts w:ascii="Times New Roman" w:hAnsi="Times New Roman" w:cs="Times New Roman"/>
          <w:sz w:val="24"/>
          <w:szCs w:val="24"/>
        </w:rPr>
        <w:t>.Reading</w:t>
      </w:r>
      <w:proofErr w:type="spellEnd"/>
      <w:r>
        <w:rPr>
          <w:rFonts w:ascii="Times New Roman" w:hAnsi="Times New Roman" w:cs="Times New Roman"/>
          <w:sz w:val="24"/>
          <w:szCs w:val="24"/>
        </w:rPr>
        <w:t xml:space="preserve"> Improvement, 56(1), 11-20.</w:t>
      </w:r>
    </w:p>
    <w:p w14:paraId="6378056B" w14:textId="77777777" w:rsidR="00756A00" w:rsidRDefault="00756A00" w:rsidP="00A117D3">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 xml:space="preserve">Miles </w:t>
      </w:r>
      <w:r>
        <w:rPr>
          <w:rFonts w:ascii="Times New Roman" w:hAnsi="Times New Roman" w:cs="Times New Roman"/>
          <w:sz w:val="24"/>
          <w:szCs w:val="24"/>
          <w:lang w:val="id-ID"/>
        </w:rPr>
        <w:t>&amp;</w:t>
      </w:r>
      <w:r>
        <w:rPr>
          <w:rFonts w:ascii="Times New Roman" w:hAnsi="Times New Roman" w:cs="Times New Roman"/>
          <w:sz w:val="24"/>
          <w:szCs w:val="24"/>
        </w:rPr>
        <w:t>Huberman</w:t>
      </w:r>
      <w:r>
        <w:rPr>
          <w:rFonts w:ascii="Times New Roman" w:hAnsi="Times New Roman" w:cs="Times New Roman"/>
          <w:sz w:val="24"/>
          <w:szCs w:val="24"/>
          <w:lang w:val="id-ID"/>
        </w:rPr>
        <w:t xml:space="preserve"> (2019</w:t>
      </w:r>
      <w:proofErr w:type="gramStart"/>
      <w:r>
        <w:rPr>
          <w:rFonts w:ascii="Times New Roman" w:hAnsi="Times New Roman" w:cs="Times New Roman"/>
          <w:sz w:val="24"/>
          <w:szCs w:val="24"/>
          <w:lang w:val="id-ID"/>
        </w:rPr>
        <w:t>).</w:t>
      </w:r>
      <w:r>
        <w:rPr>
          <w:rFonts w:ascii="Times New Roman" w:hAnsi="Times New Roman" w:cs="Times New Roman"/>
          <w:i/>
          <w:sz w:val="24"/>
          <w:szCs w:val="24"/>
          <w:lang w:val="id-ID"/>
        </w:rPr>
        <w:t>Qualitative</w:t>
      </w:r>
      <w:proofErr w:type="gramEnd"/>
      <w:r>
        <w:rPr>
          <w:rFonts w:ascii="Times New Roman" w:hAnsi="Times New Roman" w:cs="Times New Roman"/>
          <w:i/>
          <w:sz w:val="24"/>
          <w:szCs w:val="24"/>
          <w:lang w:val="id-ID"/>
        </w:rPr>
        <w:t xml:space="preserve"> Data Analysis</w:t>
      </w:r>
      <w:r>
        <w:rPr>
          <w:rFonts w:ascii="Times New Roman" w:hAnsi="Times New Roman" w:cs="Times New Roman"/>
          <w:sz w:val="24"/>
          <w:szCs w:val="24"/>
          <w:lang w:val="id-ID"/>
        </w:rPr>
        <w:t>: A Methods Sourcebook.</w:t>
      </w:r>
    </w:p>
    <w:p w14:paraId="0E74B4EA" w14:textId="77777777"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Roberts, M., &amp; Johnson, L. (2017</w:t>
      </w:r>
      <w:proofErr w:type="gramStart"/>
      <w:r>
        <w:rPr>
          <w:rFonts w:ascii="Times New Roman" w:hAnsi="Times New Roman" w:cs="Times New Roman"/>
          <w:sz w:val="24"/>
          <w:szCs w:val="24"/>
        </w:rPr>
        <w:t>).</w:t>
      </w:r>
      <w:r>
        <w:rPr>
          <w:rFonts w:ascii="Times New Roman" w:hAnsi="Times New Roman" w:cs="Times New Roman"/>
          <w:i/>
          <w:sz w:val="24"/>
          <w:szCs w:val="24"/>
        </w:rPr>
        <w:t>Enhancing</w:t>
      </w:r>
      <w:proofErr w:type="gramEnd"/>
      <w:r>
        <w:rPr>
          <w:rFonts w:ascii="Times New Roman" w:hAnsi="Times New Roman" w:cs="Times New Roman"/>
          <w:i/>
          <w:sz w:val="24"/>
          <w:szCs w:val="24"/>
        </w:rPr>
        <w:t xml:space="preserve"> reading skills through spelling bee games for students with learning disabilities</w:t>
      </w:r>
      <w:r>
        <w:rPr>
          <w:rFonts w:ascii="Times New Roman" w:hAnsi="Times New Roman" w:cs="Times New Roman"/>
          <w:sz w:val="24"/>
          <w:szCs w:val="24"/>
        </w:rPr>
        <w:t>. Journal of Learning Disabilities, 50(2), 160-170.</w:t>
      </w:r>
    </w:p>
    <w:p w14:paraId="2E4D1CB9" w14:textId="5AC322C3"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Smith, C. (2018). </w:t>
      </w:r>
      <w:r>
        <w:rPr>
          <w:rFonts w:ascii="Times New Roman" w:hAnsi="Times New Roman" w:cs="Times New Roman"/>
          <w:i/>
          <w:sz w:val="24"/>
          <w:szCs w:val="24"/>
        </w:rPr>
        <w:t xml:space="preserve">Motivating students through spelling bee </w:t>
      </w:r>
      <w:proofErr w:type="spellStart"/>
      <w:proofErr w:type="gramStart"/>
      <w:r>
        <w:rPr>
          <w:rFonts w:ascii="Times New Roman" w:hAnsi="Times New Roman" w:cs="Times New Roman"/>
          <w:i/>
          <w:sz w:val="24"/>
          <w:szCs w:val="24"/>
        </w:rPr>
        <w:t>games</w:t>
      </w:r>
      <w:r>
        <w:rPr>
          <w:rFonts w:ascii="Times New Roman" w:hAnsi="Times New Roman" w:cs="Times New Roman"/>
          <w:sz w:val="24"/>
          <w:szCs w:val="24"/>
        </w:rPr>
        <w:t>.Journal</w:t>
      </w:r>
      <w:proofErr w:type="spellEnd"/>
      <w:proofErr w:type="gramEnd"/>
      <w:r>
        <w:rPr>
          <w:rFonts w:ascii="Times New Roman" w:hAnsi="Times New Roman" w:cs="Times New Roman"/>
          <w:sz w:val="24"/>
          <w:szCs w:val="24"/>
        </w:rPr>
        <w:t xml:space="preserve"> of Reading Education, 43(2), 24-29.</w:t>
      </w:r>
    </w:p>
    <w:p w14:paraId="0B197A8B" w14:textId="71D16DD5" w:rsidR="00DC658C" w:rsidRDefault="00DC658C" w:rsidP="00DC658C">
      <w:pPr>
        <w:spacing w:line="240" w:lineRule="auto"/>
        <w:ind w:left="720" w:hanging="720"/>
        <w:jc w:val="both"/>
        <w:rPr>
          <w:rFonts w:ascii="Times New Roman" w:hAnsi="Times New Roman" w:cs="Times New Roman"/>
          <w:sz w:val="24"/>
          <w:szCs w:val="24"/>
        </w:rPr>
      </w:pPr>
      <w:r w:rsidRPr="00731500">
        <w:rPr>
          <w:rFonts w:ascii="Times New Roman" w:hAnsi="Times New Roman" w:cs="Times New Roman"/>
          <w:sz w:val="24"/>
          <w:szCs w:val="24"/>
        </w:rPr>
        <w:t xml:space="preserve">Smith, J. (2019). </w:t>
      </w:r>
      <w:r w:rsidRPr="00731500">
        <w:rPr>
          <w:rFonts w:ascii="Times New Roman" w:hAnsi="Times New Roman" w:cs="Times New Roman"/>
          <w:i/>
          <w:iCs/>
          <w:sz w:val="24"/>
          <w:szCs w:val="24"/>
        </w:rPr>
        <w:t>“Enhancing Reading Skills Through Spelling Bee Games: A Constructivist Approach.”</w:t>
      </w:r>
      <w:r w:rsidRPr="00731500">
        <w:rPr>
          <w:rFonts w:ascii="Times New Roman" w:hAnsi="Times New Roman" w:cs="Times New Roman"/>
          <w:sz w:val="24"/>
          <w:szCs w:val="24"/>
        </w:rPr>
        <w:t xml:space="preserve"> Journal of Educational Psychology, 45(2), 210-225.</w:t>
      </w:r>
    </w:p>
    <w:p w14:paraId="5F53A305" w14:textId="77777777" w:rsidR="00756A00" w:rsidRDefault="00756A00" w:rsidP="00A117D3">
      <w:pPr>
        <w:spacing w:line="240" w:lineRule="auto"/>
        <w:ind w:left="720" w:hanging="720"/>
        <w:jc w:val="both"/>
        <w:rPr>
          <w:rFonts w:ascii="Times New Roman" w:hAnsi="Times New Roman" w:cs="Times New Roman"/>
          <w:sz w:val="24"/>
          <w:szCs w:val="24"/>
          <w:lang w:val="id-ID"/>
        </w:rPr>
      </w:pPr>
      <w:r>
        <w:rPr>
          <w:rFonts w:ascii="Times New Roman" w:hAnsi="Times New Roman" w:cs="Times New Roman"/>
          <w:sz w:val="24"/>
          <w:szCs w:val="24"/>
        </w:rPr>
        <w:t>Thompson, R., &amp; Robinson, J. (2016</w:t>
      </w:r>
      <w:proofErr w:type="gramStart"/>
      <w:r>
        <w:rPr>
          <w:rFonts w:ascii="Times New Roman" w:hAnsi="Times New Roman" w:cs="Times New Roman"/>
          <w:sz w:val="24"/>
          <w:szCs w:val="24"/>
        </w:rPr>
        <w:t>).</w:t>
      </w:r>
      <w:r>
        <w:rPr>
          <w:rFonts w:ascii="Times New Roman" w:hAnsi="Times New Roman" w:cs="Times New Roman"/>
          <w:i/>
          <w:sz w:val="24"/>
          <w:szCs w:val="24"/>
        </w:rPr>
        <w:t>Improving</w:t>
      </w:r>
      <w:proofErr w:type="gramEnd"/>
      <w:r>
        <w:rPr>
          <w:rFonts w:ascii="Times New Roman" w:hAnsi="Times New Roman" w:cs="Times New Roman"/>
          <w:i/>
          <w:sz w:val="24"/>
          <w:szCs w:val="24"/>
        </w:rPr>
        <w:t xml:space="preserve"> reading fluency through spelling bee games.</w:t>
      </w:r>
      <w:r>
        <w:rPr>
          <w:rFonts w:ascii="Times New Roman" w:hAnsi="Times New Roman" w:cs="Times New Roman"/>
          <w:sz w:val="24"/>
          <w:szCs w:val="24"/>
        </w:rPr>
        <w:t xml:space="preserve"> The Elementary School Journal, 117(3), 423-439.</w:t>
      </w:r>
    </w:p>
    <w:p w14:paraId="26A1F167" w14:textId="77777777" w:rsidR="00756A00" w:rsidRDefault="00756A00" w:rsidP="00A117D3">
      <w:pPr>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Williams, S. (2017). </w:t>
      </w:r>
      <w:r>
        <w:rPr>
          <w:rFonts w:ascii="Times New Roman" w:hAnsi="Times New Roman" w:cs="Times New Roman"/>
          <w:i/>
          <w:sz w:val="24"/>
          <w:szCs w:val="24"/>
        </w:rPr>
        <w:t>Building vocabulary through spelling bee games</w:t>
      </w:r>
      <w:r>
        <w:rPr>
          <w:rFonts w:ascii="Times New Roman" w:hAnsi="Times New Roman" w:cs="Times New Roman"/>
          <w:sz w:val="24"/>
          <w:szCs w:val="24"/>
        </w:rPr>
        <w:t xml:space="preserve">. Journal of Reading, 40(1), 23-29. </w:t>
      </w:r>
    </w:p>
    <w:p w14:paraId="2DB6B630" w14:textId="77777777" w:rsidR="00756A00" w:rsidRPr="00BC0DFA" w:rsidRDefault="00756A00" w:rsidP="00A117D3">
      <w:pPr>
        <w:spacing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Yunus</w:t>
      </w:r>
      <w:proofErr w:type="spellEnd"/>
      <w:r>
        <w:rPr>
          <w:rFonts w:ascii="Times New Roman" w:hAnsi="Times New Roman" w:cs="Times New Roman"/>
          <w:sz w:val="24"/>
          <w:szCs w:val="24"/>
        </w:rPr>
        <w:t xml:space="preserve">, M. (2022). </w:t>
      </w:r>
      <w:r w:rsidRPr="009940C8">
        <w:rPr>
          <w:rFonts w:ascii="Times New Roman" w:hAnsi="Times New Roman" w:cs="Times New Roman"/>
          <w:i/>
          <w:iCs/>
          <w:sz w:val="24"/>
          <w:szCs w:val="24"/>
        </w:rPr>
        <w:t xml:space="preserve">The use of Questioning Technique to Improve Students’ Reading Comprehension at The </w:t>
      </w:r>
      <w:proofErr w:type="gramStart"/>
      <w:r w:rsidRPr="009940C8">
        <w:rPr>
          <w:rFonts w:ascii="Times New Roman" w:hAnsi="Times New Roman" w:cs="Times New Roman"/>
          <w:i/>
          <w:iCs/>
          <w:sz w:val="24"/>
          <w:szCs w:val="24"/>
        </w:rPr>
        <w:t>Ninth Grade</w:t>
      </w:r>
      <w:proofErr w:type="gramEnd"/>
      <w:r w:rsidRPr="009940C8">
        <w:rPr>
          <w:rFonts w:ascii="Times New Roman" w:hAnsi="Times New Roman" w:cs="Times New Roman"/>
          <w:i/>
          <w:iCs/>
          <w:sz w:val="24"/>
          <w:szCs w:val="24"/>
        </w:rPr>
        <w:t xml:space="preserve"> students of SMP LPP YW UMI Makassar.</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The 4th </w:t>
      </w:r>
      <w:proofErr w:type="spellStart"/>
      <w:r>
        <w:rPr>
          <w:rFonts w:ascii="Times New Roman" w:hAnsi="Times New Roman" w:cs="Times New Roman"/>
          <w:sz w:val="24"/>
          <w:szCs w:val="24"/>
        </w:rPr>
        <w:t>Internasional</w:t>
      </w:r>
      <w:proofErr w:type="spellEnd"/>
      <w:r>
        <w:rPr>
          <w:rFonts w:ascii="Times New Roman" w:hAnsi="Times New Roman" w:cs="Times New Roman"/>
          <w:sz w:val="24"/>
          <w:szCs w:val="24"/>
        </w:rPr>
        <w:t xml:space="preserve"> Conference on Halal policy Culture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Sustainability Issues IC-</w:t>
      </w:r>
      <w:proofErr w:type="spellStart"/>
      <w:r>
        <w:rPr>
          <w:rFonts w:ascii="Times New Roman" w:hAnsi="Times New Roman" w:cs="Times New Roman"/>
          <w:sz w:val="24"/>
          <w:szCs w:val="24"/>
        </w:rPr>
        <w:t>HalalUMI</w:t>
      </w:r>
      <w:proofErr w:type="spellEnd"/>
      <w:r>
        <w:rPr>
          <w:rFonts w:ascii="Times New Roman" w:hAnsi="Times New Roman" w:cs="Times New Roman"/>
          <w:sz w:val="24"/>
          <w:szCs w:val="24"/>
        </w:rPr>
        <w:t>.</w:t>
      </w:r>
    </w:p>
    <w:sectPr w:rsidR="00756A00" w:rsidRPr="00BC0DFA" w:rsidSect="002A2FE3">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7518" w14:textId="77777777" w:rsidR="001E12BB" w:rsidRDefault="001E12BB" w:rsidP="002C4D98">
      <w:pPr>
        <w:spacing w:after="0" w:line="240" w:lineRule="auto"/>
      </w:pPr>
      <w:r>
        <w:separator/>
      </w:r>
    </w:p>
  </w:endnote>
  <w:endnote w:type="continuationSeparator" w:id="0">
    <w:p w14:paraId="70BFCAF5" w14:textId="77777777" w:rsidR="001E12BB" w:rsidRDefault="001E12BB" w:rsidP="002C4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5007445"/>
      <w:docPartObj>
        <w:docPartGallery w:val="Page Numbers (Bottom of Page)"/>
        <w:docPartUnique/>
      </w:docPartObj>
    </w:sdtPr>
    <w:sdtEndPr>
      <w:rPr>
        <w:noProof/>
      </w:rPr>
    </w:sdtEndPr>
    <w:sdtContent>
      <w:p w14:paraId="5BA18973" w14:textId="5A90A9E2" w:rsidR="00D34095" w:rsidRDefault="00D3409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E47CD8" w14:textId="77777777" w:rsidR="00D34095" w:rsidRDefault="00D340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66D57" w14:textId="77777777" w:rsidR="001E12BB" w:rsidRDefault="001E12BB" w:rsidP="002C4D98">
      <w:pPr>
        <w:spacing w:after="0" w:line="240" w:lineRule="auto"/>
      </w:pPr>
      <w:r>
        <w:separator/>
      </w:r>
    </w:p>
  </w:footnote>
  <w:footnote w:type="continuationSeparator" w:id="0">
    <w:p w14:paraId="79E3E067" w14:textId="77777777" w:rsidR="001E12BB" w:rsidRDefault="001E12BB" w:rsidP="002C4D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D83270"/>
    <w:multiLevelType w:val="hybridMultilevel"/>
    <w:tmpl w:val="85BE2F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42D5A6B"/>
    <w:multiLevelType w:val="hybridMultilevel"/>
    <w:tmpl w:val="55948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EB1"/>
    <w:rsid w:val="00071987"/>
    <w:rsid w:val="000971D9"/>
    <w:rsid w:val="000E44A7"/>
    <w:rsid w:val="001E12BB"/>
    <w:rsid w:val="002A2FE3"/>
    <w:rsid w:val="002B5CEA"/>
    <w:rsid w:val="002C4D98"/>
    <w:rsid w:val="0031368F"/>
    <w:rsid w:val="00331BA7"/>
    <w:rsid w:val="003726F1"/>
    <w:rsid w:val="003F0862"/>
    <w:rsid w:val="00434098"/>
    <w:rsid w:val="00434F16"/>
    <w:rsid w:val="00575ECB"/>
    <w:rsid w:val="005A7312"/>
    <w:rsid w:val="006841C4"/>
    <w:rsid w:val="006B3350"/>
    <w:rsid w:val="00710682"/>
    <w:rsid w:val="007113A0"/>
    <w:rsid w:val="00722538"/>
    <w:rsid w:val="00756A00"/>
    <w:rsid w:val="008414A1"/>
    <w:rsid w:val="008648F0"/>
    <w:rsid w:val="008806F6"/>
    <w:rsid w:val="00892655"/>
    <w:rsid w:val="008D3453"/>
    <w:rsid w:val="008F5E37"/>
    <w:rsid w:val="009032AF"/>
    <w:rsid w:val="00A117D3"/>
    <w:rsid w:val="00A47908"/>
    <w:rsid w:val="00A81308"/>
    <w:rsid w:val="00B62F67"/>
    <w:rsid w:val="00BB30D8"/>
    <w:rsid w:val="00BE2EE4"/>
    <w:rsid w:val="00C6181C"/>
    <w:rsid w:val="00D34095"/>
    <w:rsid w:val="00D55B3C"/>
    <w:rsid w:val="00D6709F"/>
    <w:rsid w:val="00D751C2"/>
    <w:rsid w:val="00D9788D"/>
    <w:rsid w:val="00DC658C"/>
    <w:rsid w:val="00E016F5"/>
    <w:rsid w:val="00F016D7"/>
    <w:rsid w:val="00FD5EB1"/>
    <w:rsid w:val="00FD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559D8"/>
  <w15:chartTrackingRefBased/>
  <w15:docId w15:val="{CA6106B7-0E82-46AF-AB7A-9F97EFD96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A7312"/>
    <w:pPr>
      <w:ind w:left="720"/>
      <w:contextualSpacing/>
    </w:pPr>
  </w:style>
  <w:style w:type="paragraph" w:styleId="Header">
    <w:name w:val="header"/>
    <w:basedOn w:val="Normal"/>
    <w:link w:val="HeaderChar"/>
    <w:uiPriority w:val="99"/>
    <w:unhideWhenUsed/>
    <w:rsid w:val="002C4D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D98"/>
  </w:style>
  <w:style w:type="paragraph" w:styleId="Footer">
    <w:name w:val="footer"/>
    <w:basedOn w:val="Normal"/>
    <w:link w:val="FooterChar"/>
    <w:uiPriority w:val="99"/>
    <w:unhideWhenUsed/>
    <w:rsid w:val="002C4D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D98"/>
  </w:style>
  <w:style w:type="character" w:styleId="Hyperlink">
    <w:name w:val="Hyperlink"/>
    <w:basedOn w:val="DefaultParagraphFont"/>
    <w:uiPriority w:val="99"/>
    <w:unhideWhenUsed/>
    <w:rsid w:val="002B5CEA"/>
    <w:rPr>
      <w:color w:val="0000FF"/>
      <w:u w:val="single"/>
    </w:rPr>
  </w:style>
  <w:style w:type="character" w:styleId="UnresolvedMention">
    <w:name w:val="Unresolved Mention"/>
    <w:basedOn w:val="DefaultParagraphFont"/>
    <w:uiPriority w:val="99"/>
    <w:semiHidden/>
    <w:unhideWhenUsed/>
    <w:rsid w:val="002B5C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hajir.sastra@umi.ac.id"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mailto:uncho.nurhunaisya@gmail.com"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mailto:rizka.sulaiman@umi.ac.id" TargetMode="External"/><Relationship Id="rId14" Type="http://schemas.openxmlformats.org/officeDocument/2006/relationships/image" Target="media/image4.png"/><Relationship Id="rId22"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13</Pages>
  <Words>2820</Words>
  <Characters>16075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ADVAN</dc:creator>
  <cp:keywords/>
  <dc:description/>
  <cp:lastModifiedBy>ADVAN</cp:lastModifiedBy>
  <cp:revision>10</cp:revision>
  <dcterms:created xsi:type="dcterms:W3CDTF">2024-02-25T14:37:00Z</dcterms:created>
  <dcterms:modified xsi:type="dcterms:W3CDTF">2024-02-28T06:29:00Z</dcterms:modified>
</cp:coreProperties>
</file>